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77E1" w:rsidRPr="00E04013" w:rsidRDefault="00F677E1" w:rsidP="00E040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Министерство науки и высшего образования РФ</w:t>
      </w:r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Арктический государственный институт культуры и искусств</w:t>
      </w:r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Северо-Восточный федеральный университет им. М.К.</w:t>
      </w:r>
      <w:r w:rsidR="005A321F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Аммосова</w:t>
      </w:r>
    </w:p>
    <w:p w:rsidR="00F677E1" w:rsidRPr="00E04013" w:rsidRDefault="00F677E1" w:rsidP="00D21D8D">
      <w:pPr>
        <w:pStyle w:val="a3"/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Абердинский</w:t>
      </w:r>
      <w:proofErr w:type="spellEnd"/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университет (Департамент социальной антропологии)</w:t>
      </w:r>
    </w:p>
    <w:p w:rsidR="00D21D8D" w:rsidRPr="00E04013" w:rsidRDefault="00F677E1" w:rsidP="00D21D8D">
      <w:pPr>
        <w:pStyle w:val="a3"/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Институт гуманитарных исследований и проблем малочисленных </w:t>
      </w:r>
    </w:p>
    <w:p w:rsidR="00D21D8D" w:rsidRPr="00E04013" w:rsidRDefault="00F677E1" w:rsidP="00D21D8D">
      <w:pPr>
        <w:pStyle w:val="a3"/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народов Севера </w:t>
      </w:r>
      <w:r w:rsidR="004732CA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Сибирского отделения 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РАН</w:t>
      </w:r>
    </w:p>
    <w:p w:rsidR="00F677E1" w:rsidRPr="00E04013" w:rsidRDefault="00F677E1" w:rsidP="00D21D8D">
      <w:pPr>
        <w:pStyle w:val="a3"/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Чурапчинский государственный институт физической культуры и спорта</w:t>
      </w:r>
    </w:p>
    <w:p w:rsidR="00D21D8D" w:rsidRPr="00E04013" w:rsidRDefault="00D21D8D" w:rsidP="00D21D8D">
      <w:pPr>
        <w:pStyle w:val="a3"/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Национальная библиотека Республики Саха (Якутия)</w:t>
      </w:r>
    </w:p>
    <w:p w:rsidR="00F677E1" w:rsidRPr="00E04013" w:rsidRDefault="00F677E1" w:rsidP="00D21D8D">
      <w:pPr>
        <w:pStyle w:val="a3"/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Таттинский улус Республики Саха (Якутия)</w:t>
      </w:r>
    </w:p>
    <w:p w:rsidR="00F677E1" w:rsidRPr="00E04013" w:rsidRDefault="00F677E1" w:rsidP="00D21D8D">
      <w:pPr>
        <w:pStyle w:val="a3"/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677E1" w:rsidRPr="00E04013" w:rsidRDefault="00F677E1" w:rsidP="00D21D8D">
      <w:pPr>
        <w:pStyle w:val="a3"/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Информационное письмо</w:t>
      </w:r>
    </w:p>
    <w:p w:rsidR="00F677E1" w:rsidRPr="00E04013" w:rsidRDefault="00F677E1" w:rsidP="00D21D8D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Приглашаем молодых </w:t>
      </w:r>
      <w:r w:rsidR="008F5BD0" w:rsidRPr="00E04013">
        <w:rPr>
          <w:rFonts w:ascii="Times New Roman" w:hAnsi="Times New Roman"/>
          <w:sz w:val="24"/>
          <w:szCs w:val="24"/>
        </w:rPr>
        <w:t>преподавателей и</w:t>
      </w:r>
      <w:r w:rsidR="008F5BD0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исследователей, студентов, магистрантов, аспирантов</w:t>
      </w:r>
      <w:r w:rsidR="008F5BD0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A1F4C" w:rsidRPr="00E04013">
        <w:rPr>
          <w:rFonts w:ascii="Times New Roman" w:hAnsi="Times New Roman"/>
          <w:sz w:val="24"/>
          <w:szCs w:val="24"/>
        </w:rPr>
        <w:t xml:space="preserve">и </w:t>
      </w:r>
      <w:r w:rsidR="007A1F4C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ворческую молодёжь на </w:t>
      </w:r>
      <w:r w:rsidR="005A321F"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Восьмую</w:t>
      </w:r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val="sah-RU" w:eastAsia="ru-RU"/>
        </w:rPr>
        <w:t>международную конференцию–</w:t>
      </w:r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workshop</w:t>
      </w:r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val="sah-RU" w:eastAsia="ru-RU"/>
        </w:rPr>
        <w:t xml:space="preserve"> </w:t>
      </w:r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proofErr w:type="spellStart"/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Аргуновские</w:t>
      </w:r>
      <w:proofErr w:type="spellEnd"/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чтения</w:t>
      </w:r>
      <w:r w:rsidR="00F66140"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-202</w:t>
      </w:r>
      <w:r w:rsidR="00B67058" w:rsidRPr="00E04013">
        <w:rPr>
          <w:rFonts w:ascii="Times New Roman" w:eastAsia="Times New Roman" w:hAnsi="Times New Roman"/>
          <w:b/>
          <w:color w:val="000000"/>
          <w:sz w:val="24"/>
          <w:szCs w:val="24"/>
          <w:lang w:val="sah-RU" w:eastAsia="ru-RU"/>
        </w:rPr>
        <w:t>2</w:t>
      </w:r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B67058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посвященн</w:t>
      </w:r>
      <w:r w:rsidR="00AA6C6E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ую</w:t>
      </w:r>
      <w:r w:rsidR="00D21D8D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67058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100-летию государственного деятеля, ученого Ивана Александровича </w:t>
      </w:r>
      <w:proofErr w:type="spellStart"/>
      <w:r w:rsidR="00B67058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Аргунова</w:t>
      </w:r>
      <w:proofErr w:type="spellEnd"/>
      <w:r w:rsidR="00AA6C6E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100-летию </w:t>
      </w:r>
      <w:r w:rsidR="008F5BD0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образования </w:t>
      </w:r>
      <w:r w:rsidR="00AA6C6E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ЯАССР.</w:t>
      </w:r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Чтения будут проводиться </w:t>
      </w:r>
      <w:r w:rsidR="00B67058"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14</w:t>
      </w:r>
      <w:r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апреля </w:t>
      </w:r>
      <w:r w:rsidR="00F66140"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202</w:t>
      </w:r>
      <w:r w:rsidR="00B67058" w:rsidRPr="00E040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года</w:t>
      </w:r>
      <w:r w:rsidR="00B67058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="00F66140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66140" w:rsidRPr="00E04013">
        <w:rPr>
          <w:rFonts w:ascii="Times New Roman" w:eastAsia="Times New Roman" w:hAnsi="Times New Roman"/>
          <w:color w:val="000000"/>
          <w:sz w:val="24"/>
          <w:szCs w:val="24"/>
          <w:lang w:val="sah-RU" w:eastAsia="ru-RU"/>
        </w:rPr>
        <w:t>гибридном формате, очно и</w:t>
      </w:r>
      <w:r w:rsidR="00AA6C6E" w:rsidRPr="00E04013">
        <w:rPr>
          <w:rFonts w:ascii="Times New Roman" w:eastAsia="Times New Roman" w:hAnsi="Times New Roman"/>
          <w:color w:val="000000"/>
          <w:sz w:val="24"/>
          <w:szCs w:val="24"/>
          <w:lang w:val="sah-RU" w:eastAsia="ru-RU"/>
        </w:rPr>
        <w:t xml:space="preserve"> дистанционно, посредством</w:t>
      </w:r>
      <w:r w:rsidR="00B67058" w:rsidRPr="00E04013">
        <w:rPr>
          <w:rFonts w:ascii="Times New Roman" w:eastAsia="Times New Roman" w:hAnsi="Times New Roman"/>
          <w:color w:val="000000"/>
          <w:sz w:val="24"/>
          <w:szCs w:val="24"/>
          <w:lang w:val="sah-RU" w:eastAsia="ru-RU"/>
        </w:rPr>
        <w:t xml:space="preserve"> 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видеоконференции на сервисе 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ZOOM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B67058" w:rsidRPr="00E04013" w:rsidRDefault="00ED5022" w:rsidP="005A32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04013">
        <w:rPr>
          <w:rFonts w:ascii="Times New Roman" w:hAnsi="Times New Roman"/>
          <w:bCs/>
          <w:sz w:val="24"/>
          <w:szCs w:val="24"/>
        </w:rPr>
        <w:t xml:space="preserve">Приветствуются доклады, </w:t>
      </w:r>
      <w:r w:rsidR="008F5BD0" w:rsidRPr="00E04013">
        <w:rPr>
          <w:rFonts w:ascii="Times New Roman" w:hAnsi="Times New Roman"/>
          <w:bCs/>
          <w:sz w:val="24"/>
          <w:szCs w:val="24"/>
        </w:rPr>
        <w:t xml:space="preserve">темы которых посвящены 100-летию образования ЯАССР – значимому </w:t>
      </w:r>
      <w:r w:rsidRPr="00E04013">
        <w:rPr>
          <w:rFonts w:ascii="Times New Roman" w:hAnsi="Times New Roman"/>
          <w:bCs/>
          <w:sz w:val="24"/>
          <w:szCs w:val="24"/>
        </w:rPr>
        <w:t>историческо</w:t>
      </w:r>
      <w:r w:rsidR="008F5BD0" w:rsidRPr="00E04013">
        <w:rPr>
          <w:rFonts w:ascii="Times New Roman" w:hAnsi="Times New Roman"/>
          <w:bCs/>
          <w:sz w:val="24"/>
          <w:szCs w:val="24"/>
        </w:rPr>
        <w:t>му</w:t>
      </w:r>
      <w:r w:rsidRPr="00E04013">
        <w:rPr>
          <w:rFonts w:ascii="Times New Roman" w:hAnsi="Times New Roman"/>
          <w:bCs/>
          <w:sz w:val="24"/>
          <w:szCs w:val="24"/>
        </w:rPr>
        <w:t xml:space="preserve"> событи</w:t>
      </w:r>
      <w:r w:rsidR="008F5BD0" w:rsidRPr="00E04013">
        <w:rPr>
          <w:rFonts w:ascii="Times New Roman" w:hAnsi="Times New Roman"/>
          <w:bCs/>
          <w:sz w:val="24"/>
          <w:szCs w:val="24"/>
        </w:rPr>
        <w:t>ю</w:t>
      </w:r>
      <w:r w:rsidRPr="00E04013">
        <w:rPr>
          <w:rFonts w:ascii="Times New Roman" w:hAnsi="Times New Roman"/>
          <w:bCs/>
          <w:sz w:val="24"/>
          <w:szCs w:val="24"/>
        </w:rPr>
        <w:t xml:space="preserve"> для </w:t>
      </w:r>
      <w:r w:rsidR="009D0A77" w:rsidRPr="00E04013">
        <w:rPr>
          <w:rFonts w:ascii="Times New Roman" w:hAnsi="Times New Roman"/>
          <w:bCs/>
          <w:sz w:val="24"/>
          <w:szCs w:val="24"/>
        </w:rPr>
        <w:t>Р</w:t>
      </w:r>
      <w:r w:rsidR="00496F53" w:rsidRPr="00E04013">
        <w:rPr>
          <w:rFonts w:ascii="Times New Roman" w:hAnsi="Times New Roman"/>
          <w:bCs/>
          <w:sz w:val="24"/>
          <w:szCs w:val="24"/>
        </w:rPr>
        <w:t>еспублики Саха (</w:t>
      </w:r>
      <w:r w:rsidRPr="00E04013">
        <w:rPr>
          <w:rFonts w:ascii="Times New Roman" w:hAnsi="Times New Roman"/>
          <w:bCs/>
          <w:sz w:val="24"/>
          <w:szCs w:val="24"/>
        </w:rPr>
        <w:t>Якутии</w:t>
      </w:r>
      <w:r w:rsidR="00496F53" w:rsidRPr="00E04013">
        <w:rPr>
          <w:rFonts w:ascii="Times New Roman" w:hAnsi="Times New Roman"/>
          <w:bCs/>
          <w:sz w:val="24"/>
          <w:szCs w:val="24"/>
        </w:rPr>
        <w:t>)</w:t>
      </w:r>
      <w:r w:rsidRPr="00E04013">
        <w:rPr>
          <w:rFonts w:ascii="Times New Roman" w:hAnsi="Times New Roman"/>
          <w:bCs/>
          <w:sz w:val="24"/>
          <w:szCs w:val="24"/>
        </w:rPr>
        <w:t>, которое празднуется в 202</w:t>
      </w:r>
      <w:r w:rsidR="00E04013" w:rsidRPr="00E04013">
        <w:rPr>
          <w:rFonts w:ascii="Times New Roman" w:hAnsi="Times New Roman"/>
          <w:bCs/>
          <w:sz w:val="24"/>
          <w:szCs w:val="24"/>
        </w:rPr>
        <w:t>2</w:t>
      </w:r>
      <w:r w:rsidRPr="00E04013">
        <w:rPr>
          <w:rFonts w:ascii="Times New Roman" w:hAnsi="Times New Roman"/>
          <w:bCs/>
          <w:sz w:val="24"/>
          <w:szCs w:val="24"/>
        </w:rPr>
        <w:t xml:space="preserve"> году</w:t>
      </w:r>
      <w:r w:rsidR="00B67058" w:rsidRPr="00E04013">
        <w:rPr>
          <w:rFonts w:ascii="Times New Roman" w:hAnsi="Times New Roman"/>
          <w:bCs/>
          <w:sz w:val="24"/>
          <w:szCs w:val="24"/>
        </w:rPr>
        <w:t>.</w:t>
      </w:r>
    </w:p>
    <w:p w:rsidR="00F677E1" w:rsidRPr="00E04013" w:rsidRDefault="008F5BD0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Конференция традиционно проводится по секциям, соответствующим областям науки. </w:t>
      </w:r>
      <w:r w:rsidR="00F677E1" w:rsidRPr="00E0401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Заявки на участие просим направлять модераторам по электронным адресам:</w:t>
      </w:r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sah-RU"/>
        </w:rPr>
      </w:pPr>
      <w:r w:rsidRPr="00E0401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Социология</w:t>
      </w:r>
      <w:r w:rsidR="00E04013" w:rsidRPr="00E0401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и управление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Михайлова Анна Викторовна, зав. кафедрой социологии и управления персоналом ФЭИ СВФУ – </w:t>
      </w:r>
      <w:hyperlink r:id="rId6" w:history="1">
        <w:r w:rsidRPr="00E04013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mikanya23@mail.ru</w:t>
        </w:r>
      </w:hyperlink>
      <w:r w:rsidRPr="00E04013">
        <w:rPr>
          <w:rFonts w:ascii="Times New Roman" w:hAnsi="Times New Roman"/>
          <w:sz w:val="24"/>
          <w:szCs w:val="24"/>
          <w:shd w:val="clear" w:color="auto" w:fill="FFFFFF"/>
        </w:rPr>
        <w:t xml:space="preserve">; Алексеева Галина </w:t>
      </w:r>
      <w:proofErr w:type="spellStart"/>
      <w:r w:rsidRPr="00E04013">
        <w:rPr>
          <w:rFonts w:ascii="Times New Roman" w:hAnsi="Times New Roman"/>
          <w:sz w:val="24"/>
          <w:szCs w:val="24"/>
          <w:shd w:val="clear" w:color="auto" w:fill="FFFFFF"/>
        </w:rPr>
        <w:t>Гаврильевна</w:t>
      </w:r>
      <w:proofErr w:type="spellEnd"/>
      <w:r w:rsidRPr="00E04013">
        <w:rPr>
          <w:rFonts w:ascii="Times New Roman" w:hAnsi="Times New Roman"/>
          <w:sz w:val="24"/>
          <w:szCs w:val="24"/>
          <w:shd w:val="clear" w:color="auto" w:fill="FFFFFF"/>
        </w:rPr>
        <w:t xml:space="preserve">, старший преподаватель кафедры социокультурных инноваций и технологий </w:t>
      </w:r>
      <w:proofErr w:type="spellStart"/>
      <w:r w:rsidRPr="00E04013">
        <w:rPr>
          <w:rFonts w:ascii="Times New Roman" w:hAnsi="Times New Roman"/>
          <w:sz w:val="24"/>
          <w:szCs w:val="24"/>
          <w:shd w:val="clear" w:color="auto" w:fill="FFFFFF"/>
        </w:rPr>
        <w:t>ЧГИФКиС</w:t>
      </w:r>
      <w:proofErr w:type="spellEnd"/>
      <w:r w:rsidRPr="00E0401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hyperlink r:id="rId7" w:history="1">
        <w:r w:rsidRPr="00E04013">
          <w:rPr>
            <w:rStyle w:val="a4"/>
            <w:rFonts w:ascii="Times New Roman" w:hAnsi="Times New Roman"/>
            <w:color w:val="auto"/>
            <w:sz w:val="24"/>
            <w:szCs w:val="24"/>
            <w:shd w:val="clear" w:color="auto" w:fill="FFFFFF"/>
          </w:rPr>
          <w:t>–g_g_</w:t>
        </w:r>
        <w:r w:rsidRPr="00E04013">
          <w:rPr>
            <w:rStyle w:val="a4"/>
            <w:rFonts w:ascii="Times New Roman" w:hAnsi="Times New Roman"/>
            <w:color w:val="auto"/>
            <w:sz w:val="24"/>
            <w:szCs w:val="24"/>
            <w:shd w:val="clear" w:color="auto" w:fill="FFFFFF"/>
          </w:rPr>
          <w:t>a</w:t>
        </w:r>
        <w:r w:rsidRPr="00E04013">
          <w:rPr>
            <w:rStyle w:val="a4"/>
            <w:rFonts w:ascii="Times New Roman" w:hAnsi="Times New Roman"/>
            <w:color w:val="auto"/>
            <w:sz w:val="24"/>
            <w:szCs w:val="24"/>
            <w:shd w:val="clear" w:color="auto" w:fill="FFFFFF"/>
          </w:rPr>
          <w:t>lekseeva@mail.ru</w:t>
        </w:r>
      </w:hyperlink>
      <w:r w:rsidR="00E04013" w:rsidRPr="00E0401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E0401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Журналистика 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– Сидоров Олег </w:t>
      </w:r>
      <w:proofErr w:type="spellStart"/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Гаврильевич</w:t>
      </w:r>
      <w:proofErr w:type="spellEnd"/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зав. кафедрой журналистики СВФУ – </w:t>
      </w:r>
      <w:hyperlink r:id="rId8" w:history="1"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ilin_s@mail.ru</w:t>
        </w:r>
      </w:hyperlink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0401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История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>Стручкова</w:t>
      </w:r>
      <w:proofErr w:type="spellEnd"/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 Наталья Анатольевна, декан исторического факультета СВФУ. Контакт: </w:t>
      </w:r>
      <w:r w:rsidRPr="00E04013">
        <w:rPr>
          <w:rStyle w:val="a5"/>
          <w:rFonts w:ascii="Times New Roman" w:hAnsi="Times New Roman"/>
          <w:b w:val="0"/>
          <w:sz w:val="24"/>
          <w:szCs w:val="24"/>
          <w:shd w:val="clear" w:color="auto" w:fill="FFFFFF"/>
        </w:rPr>
        <w:t>Радченко</w:t>
      </w:r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 Наталья Николаевна –</w:t>
      </w:r>
      <w:r w:rsidRPr="00E04013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E04013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istfysu</w:t>
        </w:r>
        <w:r w:rsidRPr="00E04013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E04013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mail</w:t>
        </w:r>
        <w:r w:rsidRPr="00E04013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E04013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Право</w:t>
      </w:r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 – Ефимова Мария </w:t>
      </w:r>
      <w:proofErr w:type="spellStart"/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>Прометеевна</w:t>
      </w:r>
      <w:proofErr w:type="spellEnd"/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>ст.преподаватель</w:t>
      </w:r>
      <w:proofErr w:type="spellEnd"/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 юридического факультета СВФУ – </w:t>
      </w:r>
      <w:hyperlink r:id="rId10" w:history="1"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Law</w:t>
        </w:r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nirs</w:t>
        </w:r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Педагогика</w:t>
      </w:r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 – Шергина </w:t>
      </w:r>
      <w:proofErr w:type="spellStart"/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>Туяра</w:t>
      </w:r>
      <w:proofErr w:type="spellEnd"/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 Алексеевна,</w:t>
      </w:r>
      <w:r w:rsidR="005A321F"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>доцент кафедры начального образования Педагогического института СВФУ - sherginata@mail.ru</w:t>
      </w:r>
    </w:p>
    <w:p w:rsidR="00F677E1" w:rsidRPr="00E04013" w:rsidRDefault="00F677E1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Культурологические</w:t>
      </w:r>
      <w:r w:rsidR="005A321F" w:rsidRPr="00E0401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E0401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творческие проекты</w:t>
      </w:r>
      <w:r w:rsidRPr="00E04013">
        <w:rPr>
          <w:rFonts w:ascii="Times New Roman" w:eastAsia="Times New Roman" w:hAnsi="Times New Roman"/>
          <w:sz w:val="24"/>
          <w:szCs w:val="24"/>
          <w:lang w:eastAsia="ru-RU"/>
        </w:rPr>
        <w:t xml:space="preserve"> – Алексеева Анастасия Даниловна, НИЦЦЦ АГИКИ – </w:t>
      </w:r>
      <w:hyperlink r:id="rId11" w:history="1">
        <w:r w:rsidR="008F5BD0"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nio</w:t>
        </w:r>
        <w:r w:rsidR="008F5BD0" w:rsidRPr="00E0401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_</w:t>
        </w:r>
        <w:r w:rsidR="008F5BD0"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agiik</w:t>
        </w:r>
        <w:r w:rsidR="008F5BD0" w:rsidRPr="00E0401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 w:rsidR="008F5BD0"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 w:rsidR="008F5BD0" w:rsidRPr="00E0401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8F5BD0"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8F5BD0" w:rsidRPr="00E04013" w:rsidRDefault="008F5BD0" w:rsidP="008F5B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E04013">
        <w:rPr>
          <w:rFonts w:ascii="Times New Roman" w:hAnsi="Times New Roman"/>
          <w:sz w:val="24"/>
          <w:szCs w:val="24"/>
        </w:rPr>
        <w:t>В каждой секции будет конкурс на лучший научный доклад. По итогам конкурса будут вручены Дипломы победителей.</w:t>
      </w:r>
    </w:p>
    <w:p w:rsidR="00F677E1" w:rsidRPr="00D21D8D" w:rsidRDefault="00F677E1" w:rsidP="00D21D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401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Руководитель оргкомитета:</w:t>
      </w:r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Винокурова Ульяна Алексеевна,</w:t>
      </w:r>
      <w:r w:rsidR="005A321F"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д.с.н</w:t>
      </w:r>
      <w:proofErr w:type="spellEnd"/>
      <w:r w:rsidRPr="00E040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– </w:t>
      </w:r>
      <w:hyperlink r:id="rId12" w:history="1"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uottaah1707@</w:t>
        </w:r>
        <w:proofErr w:type="spellStart"/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gmail</w:t>
        </w:r>
        <w:proofErr w:type="spellEnd"/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E04013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com</w:t>
        </w:r>
      </w:hyperlink>
    </w:p>
    <w:p w:rsidR="00F677E1" w:rsidRPr="005A321F" w:rsidRDefault="00F677E1" w:rsidP="005A32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Конт</w:t>
      </w:r>
      <w:r w:rsidR="00F66140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актный телефон: +7(411-2) 34-44-60</w:t>
      </w:r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67058" w:rsidRPr="00D21D8D" w:rsidRDefault="00F677E1" w:rsidP="00D21D8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Материалы «</w:t>
      </w:r>
      <w:proofErr w:type="spellStart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Аргуновских</w:t>
      </w:r>
      <w:proofErr w:type="spellEnd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чтений</w:t>
      </w:r>
      <w:r w:rsidR="00F66140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-202</w:t>
      </w:r>
      <w:r w:rsidR="00B67058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» будут изданы в электронном виде с присвоением </w:t>
      </w: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РИНЦ.</w:t>
      </w:r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Все участники получат сертификаты об участии. Материалы «</w:t>
      </w:r>
      <w:proofErr w:type="spellStart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Аргуновские</w:t>
      </w:r>
      <w:proofErr w:type="spellEnd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чтения-2015» и «</w:t>
      </w:r>
      <w:proofErr w:type="spellStart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Аргуновские</w:t>
      </w:r>
      <w:proofErr w:type="spellEnd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чтения-2016», «</w:t>
      </w:r>
      <w:proofErr w:type="spellStart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Аргуновские</w:t>
      </w:r>
      <w:proofErr w:type="spellEnd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чтения-2017», «</w:t>
      </w:r>
      <w:proofErr w:type="spellStart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Аргуновские</w:t>
      </w:r>
      <w:proofErr w:type="spellEnd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чтения-2018», «</w:t>
      </w:r>
      <w:proofErr w:type="spellStart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Аргуновские</w:t>
      </w:r>
      <w:proofErr w:type="spellEnd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чтения-2019»</w:t>
      </w:r>
      <w:r w:rsidR="00F66140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«</w:t>
      </w:r>
      <w:proofErr w:type="spellStart"/>
      <w:r w:rsidR="00F66140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Аргуновские</w:t>
      </w:r>
      <w:proofErr w:type="spellEnd"/>
      <w:r w:rsidR="00F66140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чтения-2020»</w:t>
      </w:r>
      <w:r w:rsidR="00B67058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«</w:t>
      </w:r>
      <w:proofErr w:type="spellStart"/>
      <w:r w:rsidR="00B67058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Аргуновские</w:t>
      </w:r>
      <w:proofErr w:type="spellEnd"/>
      <w:r w:rsidR="00B67058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чтения – 2022» </w:t>
      </w:r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можно скачать по ссылкам</w:t>
      </w:r>
      <w:r w:rsidR="005A321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B67058" w:rsidRPr="00352964" w:rsidRDefault="00E04013" w:rsidP="00D21D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3" w:history="1"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agiki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blog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/2016/01/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argunovskie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-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chteniya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-2015</w:t>
        </w:r>
      </w:hyperlink>
      <w:r w:rsidR="00F677E1" w:rsidRPr="00D21D8D">
        <w:rPr>
          <w:rFonts w:ascii="Times New Roman" w:eastAsia="Times New Roman" w:hAnsi="Times New Roman"/>
          <w:sz w:val="24"/>
          <w:szCs w:val="24"/>
          <w:lang w:val="sah-RU" w:eastAsia="ru-RU"/>
        </w:rPr>
        <w:t xml:space="preserve"> </w:t>
      </w:r>
      <w:r w:rsidR="00F677E1" w:rsidRPr="0035296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67058" w:rsidRPr="00352964" w:rsidRDefault="00E04013" w:rsidP="00D21D8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hyperlink r:id="rId14" w:history="1"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agiki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blog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/2016/02/</w:t>
        </w:r>
      </w:hyperlink>
    </w:p>
    <w:p w:rsidR="00B67058" w:rsidRPr="00352964" w:rsidRDefault="00E04013" w:rsidP="00D21D8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hyperlink r:id="rId15" w:history="1"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agiki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uploads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default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files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/9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d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386781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e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33234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bd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90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ba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6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ef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9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ec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24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e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4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bd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pdf</w:t>
        </w:r>
      </w:hyperlink>
    </w:p>
    <w:p w:rsidR="00B67058" w:rsidRPr="00352964" w:rsidRDefault="00E04013" w:rsidP="00D21D8D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4"/>
          <w:szCs w:val="24"/>
          <w:shd w:val="clear" w:color="auto" w:fill="FFFFFF"/>
        </w:rPr>
      </w:pPr>
      <w:hyperlink r:id="rId16" w:history="1"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agiki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uploads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default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files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AR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2018.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pdf</w:t>
        </w:r>
      </w:hyperlink>
      <w:r w:rsidR="00F677E1" w:rsidRPr="003529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  <w:r w:rsidR="008A7A7B" w:rsidRPr="003529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hyperlink r:id="rId17" w:history="1">
        <w:r w:rsidR="00F677E1" w:rsidRPr="00D21D8D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https</w:t>
        </w:r>
        <w:r w:rsidR="00F677E1" w:rsidRPr="00352964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://</w:t>
        </w:r>
        <w:r w:rsidR="00F677E1" w:rsidRPr="00D21D8D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pub</w:t>
        </w:r>
        <w:r w:rsidR="00F677E1" w:rsidRPr="00352964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F677E1" w:rsidRPr="00D21D8D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e</w:t>
        </w:r>
        <w:r w:rsidR="00F677E1" w:rsidRPr="00352964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F677E1" w:rsidRPr="00D21D8D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nlrs</w:t>
        </w:r>
        <w:r w:rsidR="00F677E1" w:rsidRPr="00352964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F677E1" w:rsidRPr="00D21D8D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ru</w:t>
        </w:r>
        <w:r w:rsidR="00F677E1" w:rsidRPr="00352964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/</w:t>
        </w:r>
      </w:hyperlink>
    </w:p>
    <w:p w:rsidR="00E5604C" w:rsidRPr="00352964" w:rsidRDefault="00E04013" w:rsidP="00D21D8D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4"/>
          <w:szCs w:val="24"/>
          <w:shd w:val="clear" w:color="auto" w:fill="FFFFFF"/>
        </w:rPr>
      </w:pPr>
      <w:hyperlink r:id="rId18" w:history="1">
        <w:r w:rsidR="00B67058" w:rsidRPr="00D21D8D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h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ttps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e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nlrs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open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/46976</w:t>
        </w:r>
      </w:hyperlink>
    </w:p>
    <w:p w:rsidR="00B67058" w:rsidRPr="00352964" w:rsidRDefault="00E04013" w:rsidP="00D21D8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hyperlink r:id="rId19" w:history="1"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https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e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nlrs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  <w:proofErr w:type="spellEnd"/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="00B67058" w:rsidRPr="00D21D8D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open</w:t>
        </w:r>
        <w:r w:rsidR="00B67058" w:rsidRPr="00352964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/66151</w:t>
        </w:r>
      </w:hyperlink>
      <w:r w:rsidR="00B67058" w:rsidRPr="003529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F677E1" w:rsidRPr="00D21D8D" w:rsidRDefault="00F677E1" w:rsidP="00D21D8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или приобрести книги в АГИКИ (</w:t>
      </w:r>
      <w:proofErr w:type="spellStart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г.Якутск</w:t>
      </w:r>
      <w:proofErr w:type="spellEnd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ул.Орджоникидзе</w:t>
      </w:r>
      <w:proofErr w:type="spellEnd"/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4, каб.216).</w:t>
      </w:r>
    </w:p>
    <w:p w:rsidR="00F677E1" w:rsidRPr="00D21D8D" w:rsidRDefault="00F677E1" w:rsidP="00D21D8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677E1" w:rsidRPr="00D21D8D" w:rsidRDefault="00F677E1" w:rsidP="00D21D8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Срок предос</w:t>
      </w:r>
      <w:r w:rsidR="00F66140"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тавления заявок – до </w:t>
      </w:r>
      <w:r w:rsidR="005A321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8</w:t>
      </w:r>
      <w:r w:rsidR="00F66140"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апреля 202</w:t>
      </w:r>
      <w:r w:rsidR="005A321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</w:t>
      </w: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г. </w:t>
      </w:r>
    </w:p>
    <w:p w:rsidR="00F677E1" w:rsidRPr="00D21D8D" w:rsidRDefault="00F677E1" w:rsidP="00D21D8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677E1" w:rsidRPr="00D21D8D" w:rsidRDefault="00F677E1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Рабочий язык</w:t>
      </w:r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</w:t>
      </w:r>
      <w:r w:rsidR="00D21D8D"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якутский</w:t>
      </w:r>
      <w:r w:rsid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D21D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русский, английский.</w:t>
      </w:r>
    </w:p>
    <w:p w:rsidR="00F677E1" w:rsidRPr="00D21D8D" w:rsidRDefault="00F677E1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sah-RU"/>
        </w:rPr>
      </w:pPr>
      <w:r w:rsidRPr="00D21D8D">
        <w:rPr>
          <w:rFonts w:ascii="Times New Roman" w:hAnsi="Times New Roman"/>
          <w:b/>
          <w:sz w:val="24"/>
          <w:szCs w:val="24"/>
        </w:rPr>
        <w:t xml:space="preserve">Статья должна содержать УДК, аннотацию на русском </w:t>
      </w:r>
      <w:r w:rsidR="00E5604C" w:rsidRPr="00D21D8D">
        <w:rPr>
          <w:rFonts w:ascii="Times New Roman" w:hAnsi="Times New Roman"/>
          <w:b/>
          <w:sz w:val="24"/>
          <w:szCs w:val="24"/>
        </w:rPr>
        <w:t>и английском языках не менее 30</w:t>
      </w:r>
      <w:r w:rsidRPr="00D21D8D">
        <w:rPr>
          <w:rFonts w:ascii="Times New Roman" w:hAnsi="Times New Roman"/>
          <w:b/>
          <w:sz w:val="24"/>
          <w:szCs w:val="24"/>
        </w:rPr>
        <w:t xml:space="preserve"> слов, ключевые слова на русском </w:t>
      </w:r>
      <w:r w:rsidR="00E5604C" w:rsidRPr="00D21D8D">
        <w:rPr>
          <w:rFonts w:ascii="Times New Roman" w:hAnsi="Times New Roman"/>
          <w:b/>
          <w:sz w:val="24"/>
          <w:szCs w:val="24"/>
        </w:rPr>
        <w:t>и английском языках (не менее 5</w:t>
      </w:r>
      <w:r w:rsidRPr="00D21D8D">
        <w:rPr>
          <w:rFonts w:ascii="Times New Roman" w:hAnsi="Times New Roman"/>
          <w:b/>
          <w:sz w:val="24"/>
          <w:szCs w:val="24"/>
        </w:rPr>
        <w:t xml:space="preserve"> слов)</w:t>
      </w:r>
      <w:r w:rsidR="00D21D8D">
        <w:rPr>
          <w:rFonts w:ascii="Times New Roman" w:hAnsi="Times New Roman"/>
          <w:b/>
          <w:sz w:val="24"/>
          <w:szCs w:val="24"/>
        </w:rPr>
        <w:t>.</w:t>
      </w:r>
    </w:p>
    <w:p w:rsidR="00F677E1" w:rsidRPr="00D21D8D" w:rsidRDefault="00F677E1" w:rsidP="00D21D8D">
      <w:pPr>
        <w:pStyle w:val="a7"/>
        <w:spacing w:before="0" w:after="0"/>
        <w:ind w:firstLine="709"/>
        <w:jc w:val="both"/>
      </w:pPr>
      <w:r w:rsidRPr="00D21D8D">
        <w:t>Планируется публикация текстов выступлений в виде сборника</w:t>
      </w:r>
      <w:r w:rsidR="005A321F">
        <w:t xml:space="preserve"> </w:t>
      </w:r>
      <w:r w:rsidRPr="00D21D8D">
        <w:t>в электронном</w:t>
      </w:r>
      <w:r w:rsidRPr="00D21D8D">
        <w:rPr>
          <w:lang w:val="sah-RU"/>
        </w:rPr>
        <w:t>/бумажном</w:t>
      </w:r>
      <w:r w:rsidRPr="00D21D8D">
        <w:t xml:space="preserve"> формат</w:t>
      </w:r>
      <w:r w:rsidRPr="00D21D8D">
        <w:rPr>
          <w:lang w:val="sah-RU"/>
        </w:rPr>
        <w:t>ах.</w:t>
      </w:r>
      <w:r w:rsidR="00134C24" w:rsidRPr="00D21D8D">
        <w:t xml:space="preserve"> Все статьи проходят проверку в системе «</w:t>
      </w:r>
      <w:proofErr w:type="spellStart"/>
      <w:r w:rsidR="00134C24" w:rsidRPr="00D21D8D">
        <w:t>Антиплагиат</w:t>
      </w:r>
      <w:proofErr w:type="spellEnd"/>
      <w:r w:rsidR="00134C24" w:rsidRPr="00D21D8D">
        <w:t>. ВУЗ», оригинальность не менее 75%.</w:t>
      </w:r>
    </w:p>
    <w:p w:rsidR="00F677E1" w:rsidRDefault="00F677E1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 xml:space="preserve"> Сборник планируется разместить в системе РИНЦ.</w:t>
      </w:r>
    </w:p>
    <w:p w:rsidR="005A321F" w:rsidRPr="00D21D8D" w:rsidRDefault="005A321F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sah-RU"/>
        </w:rPr>
      </w:pPr>
    </w:p>
    <w:p w:rsidR="00F66140" w:rsidRPr="00D21D8D" w:rsidRDefault="00F66140" w:rsidP="005A321F">
      <w:pPr>
        <w:pStyle w:val="a6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ЗАЯВКА</w:t>
      </w:r>
    </w:p>
    <w:p w:rsidR="005A321F" w:rsidRDefault="00F66140" w:rsidP="005A321F">
      <w:pPr>
        <w:pStyle w:val="a6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на участие </w:t>
      </w: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V</w:t>
      </w:r>
      <w:r w:rsidR="000B669A" w:rsidRPr="00D21D8D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I</w:t>
      </w:r>
      <w:r w:rsidR="005A321F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II</w:t>
      </w:r>
      <w:r w:rsidR="005A321F" w:rsidRPr="005A321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международной </w:t>
      </w: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val="sah-RU" w:eastAsia="ru-RU"/>
        </w:rPr>
        <w:t>конференции -</w:t>
      </w: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workshop</w:t>
      </w:r>
      <w:proofErr w:type="spellEnd"/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F66140" w:rsidRPr="00D21D8D" w:rsidRDefault="000B669A" w:rsidP="005A321F">
      <w:pPr>
        <w:pStyle w:val="a6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proofErr w:type="spellStart"/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Аргуновские</w:t>
      </w:r>
      <w:proofErr w:type="spellEnd"/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чтения-202</w:t>
      </w:r>
      <w:r w:rsidR="005A321F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2</w:t>
      </w:r>
      <w:r w:rsidR="00F66140"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» </w:t>
      </w:r>
      <w:r w:rsidR="005A321F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14</w:t>
      </w:r>
      <w:r w:rsidR="00F66140"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апреля</w:t>
      </w:r>
      <w:r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202</w:t>
      </w:r>
      <w:r w:rsidR="005A321F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 xml:space="preserve">2 </w:t>
      </w:r>
      <w:r w:rsidR="00F66140" w:rsidRPr="00D21D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г.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5304"/>
      </w:tblGrid>
      <w:tr w:rsidR="00F66140" w:rsidRPr="00D21D8D" w:rsidTr="00680817">
        <w:trPr>
          <w:cantSplit/>
        </w:trPr>
        <w:tc>
          <w:tcPr>
            <w:tcW w:w="4503" w:type="dxa"/>
            <w:vAlign w:val="center"/>
          </w:tcPr>
          <w:p w:rsidR="00F66140" w:rsidRPr="00D21D8D" w:rsidRDefault="00F66140" w:rsidP="005A321F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304" w:type="dxa"/>
          </w:tcPr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F66140" w:rsidRPr="00D21D8D" w:rsidTr="00680817">
        <w:trPr>
          <w:cantSplit/>
        </w:trPr>
        <w:tc>
          <w:tcPr>
            <w:tcW w:w="4503" w:type="dxa"/>
            <w:vAlign w:val="center"/>
          </w:tcPr>
          <w:p w:rsidR="00F66140" w:rsidRPr="00D21D8D" w:rsidRDefault="00F66140" w:rsidP="005A321F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Место работы и должность</w:t>
            </w:r>
          </w:p>
          <w:p w:rsidR="00F66140" w:rsidRPr="00D21D8D" w:rsidRDefault="00F66140" w:rsidP="005A321F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(место учебы)</w:t>
            </w:r>
          </w:p>
        </w:tc>
        <w:tc>
          <w:tcPr>
            <w:tcW w:w="5304" w:type="dxa"/>
          </w:tcPr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F66140" w:rsidRPr="00D21D8D" w:rsidTr="00680817">
        <w:trPr>
          <w:cantSplit/>
        </w:trPr>
        <w:tc>
          <w:tcPr>
            <w:tcW w:w="4503" w:type="dxa"/>
            <w:vAlign w:val="center"/>
          </w:tcPr>
          <w:p w:rsidR="00F66140" w:rsidRPr="00D21D8D" w:rsidRDefault="00F66140" w:rsidP="005A321F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Ученая степень и звание </w:t>
            </w:r>
          </w:p>
          <w:p w:rsidR="00F66140" w:rsidRPr="00D21D8D" w:rsidRDefault="00F66140" w:rsidP="005A321F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(при наличии)</w:t>
            </w:r>
          </w:p>
        </w:tc>
        <w:tc>
          <w:tcPr>
            <w:tcW w:w="5304" w:type="dxa"/>
          </w:tcPr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F66140" w:rsidRPr="00D21D8D" w:rsidTr="00680817">
        <w:trPr>
          <w:cantSplit/>
        </w:trPr>
        <w:tc>
          <w:tcPr>
            <w:tcW w:w="4503" w:type="dxa"/>
            <w:vAlign w:val="center"/>
          </w:tcPr>
          <w:p w:rsidR="00F66140" w:rsidRPr="00D21D8D" w:rsidRDefault="00F66140" w:rsidP="005A321F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Название доклада</w:t>
            </w:r>
          </w:p>
          <w:p w:rsidR="00F66140" w:rsidRPr="00D21D8D" w:rsidRDefault="00F66140" w:rsidP="005A321F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(для студентов, магистрантов, аспирантов – указать ФИО научного руководителя)</w:t>
            </w:r>
          </w:p>
        </w:tc>
        <w:tc>
          <w:tcPr>
            <w:tcW w:w="5304" w:type="dxa"/>
          </w:tcPr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F66140" w:rsidRPr="00D21D8D" w:rsidTr="00680817">
        <w:trPr>
          <w:cantSplit/>
        </w:trPr>
        <w:tc>
          <w:tcPr>
            <w:tcW w:w="4503" w:type="dxa"/>
            <w:vAlign w:val="center"/>
          </w:tcPr>
          <w:p w:rsidR="00F66140" w:rsidRPr="00D21D8D" w:rsidRDefault="00F66140" w:rsidP="005A321F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Контактный телефон:</w:t>
            </w:r>
          </w:p>
        </w:tc>
        <w:tc>
          <w:tcPr>
            <w:tcW w:w="5304" w:type="dxa"/>
          </w:tcPr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F66140" w:rsidRPr="00D21D8D" w:rsidTr="00680817">
        <w:tc>
          <w:tcPr>
            <w:tcW w:w="4503" w:type="dxa"/>
            <w:vAlign w:val="center"/>
          </w:tcPr>
          <w:p w:rsidR="00F66140" w:rsidRPr="00D21D8D" w:rsidRDefault="00F66140" w:rsidP="005A321F">
            <w:pPr>
              <w:pStyle w:val="a6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E-</w:t>
            </w:r>
            <w:proofErr w:type="spellStart"/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mail</w:t>
            </w:r>
            <w:proofErr w:type="spellEnd"/>
            <w:r w:rsidRPr="00D21D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304" w:type="dxa"/>
          </w:tcPr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66140" w:rsidRPr="00D21D8D" w:rsidRDefault="00F66140" w:rsidP="00D21D8D">
            <w:pPr>
              <w:pStyle w:val="a6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66140" w:rsidRPr="00D21D8D" w:rsidRDefault="00F66140" w:rsidP="005A321F">
      <w:pPr>
        <w:pStyle w:val="a6"/>
        <w:ind w:firstLine="709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D21D8D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(все графы просим заполнять без сокращений)</w:t>
      </w:r>
    </w:p>
    <w:p w:rsidR="00F66140" w:rsidRPr="00D21D8D" w:rsidRDefault="00F66140" w:rsidP="00D21D8D">
      <w:pPr>
        <w:pStyle w:val="a6"/>
        <w:ind w:firstLine="709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val="sah-RU"/>
        </w:rPr>
      </w:pPr>
      <w:r w:rsidRPr="00D21D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                                                                                                       </w:t>
      </w:r>
    </w:p>
    <w:p w:rsidR="00F66140" w:rsidRDefault="00F66140" w:rsidP="00D21D8D">
      <w:pPr>
        <w:pStyle w:val="a6"/>
        <w:ind w:firstLine="709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val="sah-RU"/>
        </w:rPr>
      </w:pPr>
      <w:r w:rsidRPr="00D21D8D">
        <w:rPr>
          <w:rFonts w:ascii="Times New Roman" w:eastAsia="Lucida Sans Unicode" w:hAnsi="Times New Roman"/>
          <w:b/>
          <w:kern w:val="2"/>
          <w:sz w:val="24"/>
          <w:szCs w:val="24"/>
          <w:lang w:val="sah-RU"/>
        </w:rPr>
        <w:t>В этом году оргкомитет решил ввести оплату в размере 500 рублей дл</w:t>
      </w:r>
      <w:r w:rsidR="000B669A" w:rsidRPr="00D21D8D">
        <w:rPr>
          <w:rFonts w:ascii="Times New Roman" w:eastAsia="Lucida Sans Unicode" w:hAnsi="Times New Roman"/>
          <w:b/>
          <w:kern w:val="2"/>
          <w:sz w:val="24"/>
          <w:szCs w:val="24"/>
          <w:lang w:val="sah-RU"/>
        </w:rPr>
        <w:t>я публикации статьи в сборнике “Аргуновские чтения - 202</w:t>
      </w:r>
      <w:r w:rsidR="005A321F" w:rsidRPr="005A321F">
        <w:rPr>
          <w:rFonts w:ascii="Times New Roman" w:eastAsia="Lucida Sans Unicode" w:hAnsi="Times New Roman"/>
          <w:b/>
          <w:kern w:val="2"/>
          <w:sz w:val="24"/>
          <w:szCs w:val="24"/>
        </w:rPr>
        <w:t>2</w:t>
      </w:r>
      <w:r w:rsidR="000B669A" w:rsidRPr="00D21D8D">
        <w:rPr>
          <w:rFonts w:ascii="Times New Roman" w:eastAsia="Lucida Sans Unicode" w:hAnsi="Times New Roman"/>
          <w:b/>
          <w:kern w:val="2"/>
          <w:sz w:val="24"/>
          <w:szCs w:val="24"/>
          <w:lang w:val="sah-RU"/>
        </w:rPr>
        <w:t>”</w:t>
      </w:r>
      <w:r w:rsidR="00E5604C" w:rsidRPr="00D21D8D">
        <w:rPr>
          <w:rFonts w:ascii="Times New Roman" w:eastAsia="Lucida Sans Unicode" w:hAnsi="Times New Roman"/>
          <w:b/>
          <w:kern w:val="2"/>
          <w:sz w:val="24"/>
          <w:szCs w:val="24"/>
          <w:lang w:val="sah-RU"/>
        </w:rPr>
        <w:t>и присвоения РИНЦ. У</w:t>
      </w:r>
      <w:r w:rsidR="000B669A" w:rsidRPr="00D21D8D">
        <w:rPr>
          <w:rFonts w:ascii="Times New Roman" w:eastAsia="Lucida Sans Unicode" w:hAnsi="Times New Roman"/>
          <w:b/>
          <w:kern w:val="2"/>
          <w:sz w:val="24"/>
          <w:szCs w:val="24"/>
          <w:lang w:val="sah-RU"/>
        </w:rPr>
        <w:t>частие и выступление – бесплатные.</w:t>
      </w:r>
    </w:p>
    <w:p w:rsidR="005A321F" w:rsidRPr="00D21D8D" w:rsidRDefault="005A321F" w:rsidP="00D21D8D">
      <w:pPr>
        <w:pStyle w:val="a6"/>
        <w:ind w:firstLine="709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val="sah-RU"/>
        </w:rPr>
      </w:pPr>
    </w:p>
    <w:p w:rsidR="000B669A" w:rsidRPr="00D21D8D" w:rsidRDefault="000B669A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Реквизиты для оплаты: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Адрес: 677000, г. Якутск, ул. Орджоникидзе, д.4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ИНН 1435115880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КПП 143501001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Получатель: УФК по Республике Саха (Якутия) (ФГБОУ ВО «АГИКИ» л/с 20166Щ85960)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Банк: Отделение-НБ Республики Саха (Якутия) г. Якутск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Р/с 03214643000000011600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К/с 40102810345370000085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БИК 019805001</w:t>
      </w:r>
    </w:p>
    <w:p w:rsidR="00F66140" w:rsidRPr="00D21D8D" w:rsidRDefault="00F66140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ОКТМО 98701000</w:t>
      </w:r>
    </w:p>
    <w:p w:rsidR="00F66140" w:rsidRDefault="00F66140" w:rsidP="005A3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sz w:val="24"/>
          <w:szCs w:val="24"/>
        </w:rPr>
        <w:t>КБК 00000000000000000130</w:t>
      </w:r>
    </w:p>
    <w:p w:rsidR="005A321F" w:rsidRPr="005A321F" w:rsidRDefault="005A321F" w:rsidP="005A32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677E1" w:rsidRPr="005A321F" w:rsidRDefault="00F677E1" w:rsidP="005A321F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D21D8D">
        <w:rPr>
          <w:rFonts w:ascii="Times New Roman" w:hAnsi="Times New Roman"/>
          <w:b/>
          <w:sz w:val="24"/>
          <w:szCs w:val="24"/>
        </w:rPr>
        <w:lastRenderedPageBreak/>
        <w:t>Приложение 1.</w:t>
      </w:r>
    </w:p>
    <w:p w:rsidR="00F677E1" w:rsidRDefault="00F677E1" w:rsidP="005A321F">
      <w:pPr>
        <w:pStyle w:val="a7"/>
        <w:spacing w:before="0" w:after="0"/>
        <w:ind w:firstLine="709"/>
        <w:jc w:val="center"/>
        <w:rPr>
          <w:b/>
        </w:rPr>
      </w:pPr>
      <w:r w:rsidRPr="00D21D8D">
        <w:rPr>
          <w:b/>
        </w:rPr>
        <w:t>ОБРАЗЕЦ ОФОРМЛЕНИЯ научной публикации:</w:t>
      </w:r>
    </w:p>
    <w:p w:rsidR="005A321F" w:rsidRPr="00D21D8D" w:rsidRDefault="005A321F" w:rsidP="005A321F">
      <w:pPr>
        <w:pStyle w:val="a7"/>
        <w:spacing w:before="0" w:after="0"/>
        <w:ind w:firstLine="709"/>
        <w:jc w:val="center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581"/>
      </w:tblGrid>
      <w:tr w:rsidR="00F677E1" w:rsidRPr="00D21D8D" w:rsidTr="00F677E1">
        <w:trPr>
          <w:jc w:val="center"/>
        </w:trPr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D21D8D">
              <w:rPr>
                <w:rFonts w:ascii="Times New Roman" w:hAnsi="Times New Roman"/>
                <w:b/>
                <w:sz w:val="24"/>
                <w:szCs w:val="24"/>
              </w:rPr>
              <w:t xml:space="preserve">УДК    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Фамилия, Имя, Отчество, на русском языке место</w:t>
            </w:r>
            <w:r w:rsidR="00E5604C" w:rsidRPr="00D21D8D">
              <w:rPr>
                <w:rFonts w:ascii="Times New Roman" w:hAnsi="Times New Roman"/>
                <w:sz w:val="24"/>
                <w:szCs w:val="24"/>
              </w:rPr>
              <w:t xml:space="preserve"> учебы и/или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 xml:space="preserve"> работы,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Город, страна на русском языке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b/>
                <w:sz w:val="24"/>
                <w:szCs w:val="24"/>
              </w:rPr>
              <w:t>Название статьи на русском языке (ПРОПИСНЫМИ БУКВАМИ)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&lt;пустая строка&gt;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Аннотация на русском языке. Аннотация (авторское резюме) до</w:t>
            </w:r>
            <w:r w:rsidR="00E5604C" w:rsidRPr="00D21D8D">
              <w:rPr>
                <w:rFonts w:ascii="Times New Roman" w:hAnsi="Times New Roman"/>
                <w:sz w:val="24"/>
                <w:szCs w:val="24"/>
              </w:rPr>
              <w:t>лжна заключать от до 50 сло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>в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b/>
                <w:sz w:val="24"/>
                <w:szCs w:val="24"/>
              </w:rPr>
              <w:t>Ключевые слова:</w:t>
            </w:r>
            <w:r w:rsidR="00E5604C" w:rsidRPr="00D21D8D">
              <w:rPr>
                <w:rFonts w:ascii="Times New Roman" w:hAnsi="Times New Roman"/>
                <w:sz w:val="24"/>
                <w:szCs w:val="24"/>
              </w:rPr>
              <w:t xml:space="preserve"> (на русском языке, не менее 5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b/>
                <w:sz w:val="24"/>
                <w:szCs w:val="24"/>
              </w:rPr>
              <w:t>Название статьи на английском языке (ПРОПИСНЫМИ БУКВАМИ)</w:t>
            </w:r>
          </w:p>
          <w:p w:rsidR="00957ECE" w:rsidRPr="00D21D8D" w:rsidRDefault="00957ECE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Фамилия, Имя, Отчество, место учебы и/или работы</w:t>
            </w:r>
          </w:p>
          <w:p w:rsidR="00957ECE" w:rsidRPr="00D21D8D" w:rsidRDefault="00957ECE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на английском языке,</w:t>
            </w:r>
          </w:p>
          <w:p w:rsidR="00F677E1" w:rsidRPr="00D21D8D" w:rsidRDefault="00957ECE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 xml:space="preserve">Город, страна на английском языке 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Аннотация на английском языке (перевод).</w:t>
            </w:r>
            <w:r w:rsidR="005A321F" w:rsidRPr="005A32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>Англоязычная</w:t>
            </w:r>
            <w:r w:rsidR="005A321F" w:rsidRPr="005A32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>аннотация должна представлять собой качественный перевод русскоязычной аннотации. Использование автоматического перевода различных интернет-сервисов недопустимо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21D8D">
              <w:rPr>
                <w:rFonts w:ascii="Times New Roman" w:hAnsi="Times New Roman"/>
                <w:b/>
                <w:sz w:val="24"/>
                <w:szCs w:val="24"/>
              </w:rPr>
              <w:t>Keywords</w:t>
            </w:r>
            <w:proofErr w:type="spellEnd"/>
            <w:r w:rsidRPr="00D21D8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 xml:space="preserve"> (перевод ключевых слов на английский язык).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&lt;пустая строка&gt;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Текст статьи. Текст статьи [1, с. 56]. Текст статьи. Текст статьи. Текст статьи. Текст статьи. Текст статьи. Текст статьи. Текст статьи. Текст статьи.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&lt;пустая строка&gt;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i/>
                <w:sz w:val="24"/>
                <w:szCs w:val="24"/>
              </w:rPr>
              <w:t>Литература</w:t>
            </w:r>
          </w:p>
          <w:p w:rsidR="00F677E1" w:rsidRPr="00D21D8D" w:rsidRDefault="00F677E1" w:rsidP="00D21D8D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1.</w:t>
            </w:r>
            <w:r w:rsidRPr="00D21D8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Ссылки на книги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 xml:space="preserve"> оформляются следующим образом: автор, название, город, название издательства, год издания, количество страниц. 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D21D8D">
              <w:rPr>
                <w:rFonts w:ascii="Times New Roman" w:hAnsi="Times New Roman"/>
                <w:sz w:val="24"/>
                <w:szCs w:val="24"/>
              </w:rPr>
              <w:t>Ломагин</w:t>
            </w:r>
            <w:proofErr w:type="spellEnd"/>
            <w:r w:rsidRPr="00D21D8D">
              <w:rPr>
                <w:rFonts w:ascii="Times New Roman" w:hAnsi="Times New Roman"/>
                <w:sz w:val="24"/>
                <w:szCs w:val="24"/>
              </w:rPr>
              <w:t xml:space="preserve"> Н. А. В тисках голода. Блокада Ленинграда в документах германских спецслужб и НКВД. СПб.: Европейский дом, 2000. 311 с.);</w:t>
            </w:r>
          </w:p>
          <w:p w:rsidR="00F677E1" w:rsidRPr="00D21D8D" w:rsidRDefault="00F677E1" w:rsidP="00D21D8D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i/>
                <w:iCs/>
                <w:sz w:val="24"/>
                <w:szCs w:val="24"/>
              </w:rPr>
              <w:t>Ссылки на журналы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 xml:space="preserve">: автор, название статьи, название журнала, год, номер выпуска, страницы начала и окончания статьи. 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(Алексеев Т. В. Интеграция промышленности средств связи в отечественный военно-промышленный комплекс (1910–1940-е гг.) // Клио. 2011. № 8. С. 123–126.)</w:t>
            </w:r>
          </w:p>
          <w:p w:rsidR="00F677E1" w:rsidRPr="00D21D8D" w:rsidRDefault="00F677E1" w:rsidP="00D21D8D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i/>
                <w:iCs/>
                <w:sz w:val="24"/>
                <w:szCs w:val="24"/>
              </w:rPr>
              <w:t>Ссылка на электронные издания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 xml:space="preserve">: автор, название статьи, название сайта, адрес URL. 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 xml:space="preserve">(Колесов Н. Д. Экономика ковала победу в Великой Отечественной войне // Проблемы современной экономики. 2005. № 1/2. [Электронный ресурс]. URL: </w:t>
            </w:r>
            <w:hyperlink r:id="rId20" w:history="1">
              <w:r w:rsidRPr="00D21D8D">
                <w:rPr>
                  <w:rStyle w:val="a4"/>
                  <w:rFonts w:ascii="Times New Roman" w:hAnsi="Times New Roman"/>
                  <w:sz w:val="24"/>
                  <w:szCs w:val="24"/>
                </w:rPr>
                <w:t>http://www.m-economy.ru/art.php?nArtId=636</w:t>
              </w:r>
            </w:hyperlink>
            <w:r w:rsidR="00F66140" w:rsidRPr="00D21D8D">
              <w:rPr>
                <w:rFonts w:ascii="Times New Roman" w:hAnsi="Times New Roman"/>
                <w:sz w:val="24"/>
                <w:szCs w:val="24"/>
              </w:rPr>
              <w:t xml:space="preserve"> (дата обращения: 10.07.20</w:t>
            </w:r>
            <w:r w:rsidR="00F66140" w:rsidRPr="00D21D8D">
              <w:rPr>
                <w:rFonts w:ascii="Times New Roman" w:hAnsi="Times New Roman"/>
                <w:sz w:val="24"/>
                <w:szCs w:val="24"/>
                <w:lang w:val="sah-RU"/>
              </w:rPr>
              <w:t>нь: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 xml:space="preserve">); </w:t>
            </w:r>
          </w:p>
          <w:p w:rsidR="00F677E1" w:rsidRPr="00D21D8D" w:rsidRDefault="00F677E1" w:rsidP="00D21D8D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i/>
                <w:iCs/>
                <w:sz w:val="24"/>
                <w:szCs w:val="24"/>
              </w:rPr>
              <w:t>Официальные периодические издания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>Электронный путеводитель / Рос. нац. б-ка, Центр правовой информации [СПб.], 2005–2007 [Электронный ресурс]. URL: http://www.nlr.ru/lawcenter/izd/index.html (дата обращения: 18.01.2007).</w:t>
            </w:r>
          </w:p>
          <w:p w:rsidR="00F677E1" w:rsidRPr="00D21D8D" w:rsidRDefault="00F677E1" w:rsidP="00D21D8D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i/>
                <w:iCs/>
                <w:sz w:val="24"/>
                <w:szCs w:val="24"/>
              </w:rPr>
              <w:t>Ссылки на архивы</w:t>
            </w:r>
            <w:r w:rsidRPr="00D21D8D">
              <w:rPr>
                <w:rFonts w:ascii="Times New Roman" w:hAnsi="Times New Roman"/>
                <w:sz w:val="24"/>
                <w:szCs w:val="24"/>
              </w:rPr>
              <w:t xml:space="preserve"> [8, л. 135]:</w:t>
            </w:r>
          </w:p>
          <w:p w:rsidR="00F677E1" w:rsidRPr="00D21D8D" w:rsidRDefault="00F677E1" w:rsidP="00D21D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 xml:space="preserve">Российский государственный исторический архив Дальнего Востока (РГИА ДВ). Ф. Р 2422. Оп. 1. Д. 23. </w:t>
            </w:r>
          </w:p>
          <w:p w:rsidR="00F677E1" w:rsidRPr="00D21D8D" w:rsidRDefault="00F677E1" w:rsidP="00D21D8D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D21D8D">
              <w:rPr>
                <w:rFonts w:ascii="Times New Roman" w:hAnsi="Times New Roman"/>
                <w:sz w:val="24"/>
                <w:szCs w:val="24"/>
              </w:rPr>
              <w:t xml:space="preserve">Список литературы – все работы необходимо пронумеровать, в тексте ссылки на литературу оформлять в квадратных скобках. </w:t>
            </w:r>
          </w:p>
        </w:tc>
      </w:tr>
    </w:tbl>
    <w:p w:rsidR="00F677E1" w:rsidRPr="00D21D8D" w:rsidRDefault="00F677E1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D21D8D">
        <w:rPr>
          <w:rFonts w:ascii="Times New Roman" w:hAnsi="Times New Roman"/>
          <w:sz w:val="24"/>
          <w:szCs w:val="24"/>
        </w:rPr>
        <w:t xml:space="preserve">Документ должен быть выполнен в формате MS </w:t>
      </w:r>
      <w:proofErr w:type="spellStart"/>
      <w:r w:rsidRPr="00D21D8D">
        <w:rPr>
          <w:rFonts w:ascii="Times New Roman" w:hAnsi="Times New Roman"/>
          <w:sz w:val="24"/>
          <w:szCs w:val="24"/>
        </w:rPr>
        <w:t>Word</w:t>
      </w:r>
      <w:proofErr w:type="spellEnd"/>
      <w:r w:rsidRPr="00D21D8D">
        <w:rPr>
          <w:rFonts w:ascii="Times New Roman" w:hAnsi="Times New Roman"/>
          <w:sz w:val="24"/>
          <w:szCs w:val="24"/>
        </w:rPr>
        <w:t xml:space="preserve">; Шрифт </w:t>
      </w:r>
      <w:r w:rsidRPr="00D21D8D">
        <w:rPr>
          <w:rFonts w:ascii="Times New Roman" w:hAnsi="Times New Roman"/>
          <w:sz w:val="24"/>
          <w:szCs w:val="24"/>
          <w:lang w:val="en-US"/>
        </w:rPr>
        <w:t>Times</w:t>
      </w:r>
      <w:r w:rsidRPr="00D21D8D">
        <w:rPr>
          <w:rFonts w:ascii="Times New Roman" w:hAnsi="Times New Roman"/>
          <w:sz w:val="24"/>
          <w:szCs w:val="24"/>
        </w:rPr>
        <w:t xml:space="preserve"> </w:t>
      </w:r>
      <w:r w:rsidRPr="00D21D8D">
        <w:rPr>
          <w:rFonts w:ascii="Times New Roman" w:hAnsi="Times New Roman"/>
          <w:sz w:val="24"/>
          <w:szCs w:val="24"/>
          <w:lang w:val="en-US"/>
        </w:rPr>
        <w:t>New</w:t>
      </w:r>
      <w:r w:rsidRPr="00D21D8D">
        <w:rPr>
          <w:rFonts w:ascii="Times New Roman" w:hAnsi="Times New Roman"/>
          <w:sz w:val="24"/>
          <w:szCs w:val="24"/>
        </w:rPr>
        <w:t xml:space="preserve"> </w:t>
      </w:r>
      <w:r w:rsidRPr="00D21D8D">
        <w:rPr>
          <w:rFonts w:ascii="Times New Roman" w:hAnsi="Times New Roman"/>
          <w:sz w:val="24"/>
          <w:szCs w:val="24"/>
          <w:lang w:val="en-US"/>
        </w:rPr>
        <w:t>Roman</w:t>
      </w:r>
      <w:r w:rsidRPr="00D21D8D">
        <w:rPr>
          <w:rFonts w:ascii="Times New Roman" w:hAnsi="Times New Roman"/>
          <w:sz w:val="24"/>
          <w:szCs w:val="24"/>
        </w:rPr>
        <w:t xml:space="preserve">, 14 кегль, межстрочный интервал – 1,5. Поля со всех сторон – 20 мм. Абзацный отступ - 5 мм. Сноски внутри текста в квадратных скобках, с указанием номера в списке литературы и страницы. Выравнивание по ширине страницы. Объем статьи не более 7 страниц. Кавычки по тексту «-». Название файла – по фамилии автора, например «Иванов И.И. статья» и «Иванов И.И. </w:t>
      </w:r>
      <w:r w:rsidR="000B669A" w:rsidRPr="00D21D8D">
        <w:rPr>
          <w:rFonts w:ascii="Times New Roman" w:hAnsi="Times New Roman"/>
          <w:sz w:val="24"/>
          <w:szCs w:val="24"/>
        </w:rPr>
        <w:t>заявка». Тема письма «</w:t>
      </w:r>
      <w:proofErr w:type="spellStart"/>
      <w:r w:rsidR="000B669A" w:rsidRPr="00D21D8D">
        <w:rPr>
          <w:rFonts w:ascii="Times New Roman" w:hAnsi="Times New Roman"/>
          <w:sz w:val="24"/>
          <w:szCs w:val="24"/>
        </w:rPr>
        <w:t>Аргуновские</w:t>
      </w:r>
      <w:proofErr w:type="spellEnd"/>
      <w:r w:rsidR="000B669A" w:rsidRPr="00D21D8D">
        <w:rPr>
          <w:rFonts w:ascii="Times New Roman" w:hAnsi="Times New Roman"/>
          <w:sz w:val="24"/>
          <w:szCs w:val="24"/>
        </w:rPr>
        <w:t xml:space="preserve"> чтения- 2021</w:t>
      </w:r>
      <w:r w:rsidRPr="00D21D8D">
        <w:rPr>
          <w:rFonts w:ascii="Times New Roman" w:hAnsi="Times New Roman"/>
          <w:sz w:val="24"/>
          <w:szCs w:val="24"/>
        </w:rPr>
        <w:t>»</w:t>
      </w:r>
      <w:r w:rsidR="000B669A" w:rsidRPr="00D21D8D">
        <w:rPr>
          <w:rFonts w:ascii="Times New Roman" w:hAnsi="Times New Roman"/>
          <w:sz w:val="24"/>
          <w:szCs w:val="24"/>
        </w:rPr>
        <w:t>.</w:t>
      </w:r>
    </w:p>
    <w:p w:rsidR="00F677E1" w:rsidRPr="00D21D8D" w:rsidRDefault="00F677E1" w:rsidP="00D21D8D">
      <w:pPr>
        <w:pStyle w:val="a6"/>
        <w:ind w:firstLine="709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val="en-US"/>
        </w:rPr>
      </w:pPr>
      <w:r w:rsidRPr="00D21D8D">
        <w:rPr>
          <w:rFonts w:ascii="Times New Roman" w:eastAsia="Lucida Sans Unicode" w:hAnsi="Times New Roman"/>
          <w:b/>
          <w:kern w:val="2"/>
          <w:sz w:val="24"/>
          <w:szCs w:val="24"/>
        </w:rPr>
        <w:lastRenderedPageBreak/>
        <w:t xml:space="preserve">  Оргкомитет </w:t>
      </w:r>
    </w:p>
    <w:p w:rsidR="00F677E1" w:rsidRPr="00D21D8D" w:rsidRDefault="00F677E1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7E79" w:rsidRPr="00D21D8D" w:rsidRDefault="00027E79" w:rsidP="00D21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027E79" w:rsidRPr="00D21D8D" w:rsidSect="005D1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13DF18C2"/>
    <w:multiLevelType w:val="hybridMultilevel"/>
    <w:tmpl w:val="EAA69B22"/>
    <w:lvl w:ilvl="0" w:tplc="FFF2AEDE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17751D"/>
    <w:multiLevelType w:val="hybridMultilevel"/>
    <w:tmpl w:val="675EFC90"/>
    <w:lvl w:ilvl="0" w:tplc="916A0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464128"/>
    <w:multiLevelType w:val="hybridMultilevel"/>
    <w:tmpl w:val="9FCCE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D23BAA"/>
    <w:multiLevelType w:val="hybridMultilevel"/>
    <w:tmpl w:val="6A68AA7E"/>
    <w:lvl w:ilvl="0" w:tplc="357407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04B8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3620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0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DE8A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609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4A4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6CC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82B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3AE7294"/>
    <w:multiLevelType w:val="hybridMultilevel"/>
    <w:tmpl w:val="C6C05022"/>
    <w:lvl w:ilvl="0" w:tplc="06A66F8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6E1D300E"/>
    <w:multiLevelType w:val="hybridMultilevel"/>
    <w:tmpl w:val="0986B830"/>
    <w:lvl w:ilvl="0" w:tplc="ED8CA6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8"/>
  </w:num>
  <w:num w:numId="9">
    <w:abstractNumId w:val="10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7E1"/>
    <w:rsid w:val="00027E79"/>
    <w:rsid w:val="000B669A"/>
    <w:rsid w:val="00134C24"/>
    <w:rsid w:val="00352964"/>
    <w:rsid w:val="004732CA"/>
    <w:rsid w:val="00496F53"/>
    <w:rsid w:val="00587F5B"/>
    <w:rsid w:val="005A321F"/>
    <w:rsid w:val="007A1F4C"/>
    <w:rsid w:val="008A7A7B"/>
    <w:rsid w:val="008F5BD0"/>
    <w:rsid w:val="00957ECE"/>
    <w:rsid w:val="009D0A77"/>
    <w:rsid w:val="00AA6C6E"/>
    <w:rsid w:val="00B079B9"/>
    <w:rsid w:val="00B67058"/>
    <w:rsid w:val="00CB3146"/>
    <w:rsid w:val="00D21D8D"/>
    <w:rsid w:val="00E04013"/>
    <w:rsid w:val="00E5604C"/>
    <w:rsid w:val="00ED5022"/>
    <w:rsid w:val="00F66140"/>
    <w:rsid w:val="00F6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5DADB"/>
  <w15:docId w15:val="{4EDD2CCF-4E8F-F345-9DAA-0527902D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7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7E1"/>
    <w:pPr>
      <w:ind w:left="720"/>
      <w:contextualSpacing/>
    </w:pPr>
  </w:style>
  <w:style w:type="character" w:styleId="a4">
    <w:name w:val="Hyperlink"/>
    <w:uiPriority w:val="99"/>
    <w:unhideWhenUsed/>
    <w:rsid w:val="00F677E1"/>
    <w:rPr>
      <w:color w:val="0000FF"/>
      <w:u w:val="single"/>
    </w:rPr>
  </w:style>
  <w:style w:type="character" w:styleId="a5">
    <w:name w:val="Strong"/>
    <w:uiPriority w:val="22"/>
    <w:qFormat/>
    <w:rsid w:val="00F677E1"/>
    <w:rPr>
      <w:b/>
      <w:bCs/>
    </w:rPr>
  </w:style>
  <w:style w:type="paragraph" w:styleId="a6">
    <w:name w:val="No Spacing"/>
    <w:qFormat/>
    <w:rsid w:val="00F677E1"/>
    <w:pPr>
      <w:spacing w:after="0" w:line="240" w:lineRule="auto"/>
    </w:pPr>
    <w:rPr>
      <w:rFonts w:ascii="Calibri" w:eastAsia="Calibri" w:hAnsi="Calibri" w:cs="Times New Roman"/>
    </w:rPr>
  </w:style>
  <w:style w:type="character" w:styleId="HTML">
    <w:name w:val="HTML Cite"/>
    <w:basedOn w:val="a0"/>
    <w:uiPriority w:val="99"/>
    <w:semiHidden/>
    <w:unhideWhenUsed/>
    <w:rsid w:val="00F677E1"/>
    <w:rPr>
      <w:i/>
      <w:iCs/>
    </w:rPr>
  </w:style>
  <w:style w:type="paragraph" w:styleId="a7">
    <w:name w:val="Normal (Web)"/>
    <w:basedOn w:val="a"/>
    <w:unhideWhenUsed/>
    <w:rsid w:val="00F677E1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styleId="a8">
    <w:name w:val="FollowedHyperlink"/>
    <w:basedOn w:val="a0"/>
    <w:uiPriority w:val="99"/>
    <w:semiHidden/>
    <w:unhideWhenUsed/>
    <w:rsid w:val="00B67058"/>
    <w:rPr>
      <w:color w:val="800080" w:themeColor="followedHyperlink"/>
      <w:u w:val="single"/>
    </w:rPr>
  </w:style>
  <w:style w:type="character" w:styleId="a9">
    <w:name w:val="Unresolved Mention"/>
    <w:basedOn w:val="a0"/>
    <w:uiPriority w:val="99"/>
    <w:semiHidden/>
    <w:unhideWhenUsed/>
    <w:rsid w:val="00B670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67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793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in_s@mail.ru" TargetMode="External"/><Relationship Id="rId13" Type="http://schemas.openxmlformats.org/officeDocument/2006/relationships/hyperlink" Target="http://agiki.ru/blog/2016/01/argunovskie-chteniya-2015" TargetMode="External"/><Relationship Id="rId18" Type="http://schemas.openxmlformats.org/officeDocument/2006/relationships/hyperlink" Target="https://e.nlrs.ru/open/4697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mailto:&#8211;g_g_alekseeva@mail.ru" TargetMode="External"/><Relationship Id="rId12" Type="http://schemas.openxmlformats.org/officeDocument/2006/relationships/hyperlink" Target="mailto:uottaah1707@gmail.com" TargetMode="External"/><Relationship Id="rId17" Type="http://schemas.openxmlformats.org/officeDocument/2006/relationships/hyperlink" Target="https://pub.e.nlrs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agiki.ru/uploads/default/files/AR2018.pdf" TargetMode="External"/><Relationship Id="rId20" Type="http://schemas.openxmlformats.org/officeDocument/2006/relationships/hyperlink" Target="http://www.m-economy.ru/art.php?nArtId=63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mikanya23@mail.ru" TargetMode="External"/><Relationship Id="rId11" Type="http://schemas.openxmlformats.org/officeDocument/2006/relationships/hyperlink" Target="mailto:nio_agiik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giki.ru/uploads/default/files/9d386781e33234bd90ba6ef9ec24e4bd.pdf" TargetMode="External"/><Relationship Id="rId10" Type="http://schemas.openxmlformats.org/officeDocument/2006/relationships/hyperlink" Target="mailto:Law.nirs@mail.ru" TargetMode="External"/><Relationship Id="rId19" Type="http://schemas.openxmlformats.org/officeDocument/2006/relationships/hyperlink" Target="https://e.nlrs.ru/open/6615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stfysu@mail.ru" TargetMode="External"/><Relationship Id="rId14" Type="http://schemas.openxmlformats.org/officeDocument/2006/relationships/hyperlink" Target="http://agiki.ru/blog/2016/02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52E9D-2E99-4A36-9B3B-66224FB75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Anastasiia Alekseeva</cp:lastModifiedBy>
  <cp:revision>2</cp:revision>
  <dcterms:created xsi:type="dcterms:W3CDTF">2022-02-28T06:51:00Z</dcterms:created>
  <dcterms:modified xsi:type="dcterms:W3CDTF">2022-02-28T06:51:00Z</dcterms:modified>
</cp:coreProperties>
</file>