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D38" w:rsidRPr="00F03009" w:rsidRDefault="002C2D38" w:rsidP="00F03009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  <w:r w:rsidRPr="00F03009">
        <w:rPr>
          <w:rFonts w:ascii="Times New Roman" w:hAnsi="Times New Roman" w:cs="Times New Roman"/>
          <w:b/>
        </w:rPr>
        <w:t>Созвездия Арктики – 2021: КОМПОЗИЦИЯ И ИНСТРУМЕНТОВКА</w:t>
      </w:r>
    </w:p>
    <w:p w:rsidR="00F03009" w:rsidRDefault="00F03009" w:rsidP="00F03009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</w:p>
    <w:p w:rsidR="00F03009" w:rsidRDefault="00F03009" w:rsidP="00F03009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ИТОГИ</w:t>
      </w:r>
    </w:p>
    <w:p w:rsidR="009B5500" w:rsidRDefault="009B5500" w:rsidP="00F03009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2C2D38" w:rsidRPr="002C2D38" w:rsidRDefault="002C2D38" w:rsidP="00F03009">
      <w:pPr>
        <w:pStyle w:val="Standard"/>
        <w:numPr>
          <w:ilvl w:val="0"/>
          <w:numId w:val="3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C0173">
        <w:rPr>
          <w:rFonts w:ascii="Times New Roman" w:hAnsi="Times New Roman" w:cs="Times New Roman"/>
          <w:b/>
        </w:rPr>
        <w:t>Композиторы-любители (не имеющие специального музыкального образования) конкурс проводится без возрастных ограничений</w:t>
      </w:r>
    </w:p>
    <w:p w:rsidR="002C2D38" w:rsidRPr="009B5500" w:rsidRDefault="002C2D38" w:rsidP="00F03009">
      <w:pPr>
        <w:pStyle w:val="Standard"/>
        <w:spacing w:after="0"/>
        <w:jc w:val="both"/>
        <w:rPr>
          <w:rFonts w:ascii="Times New Roman" w:hAnsi="Times New Roman" w:cs="Times New Roman"/>
          <w:u w:val="single"/>
        </w:rPr>
      </w:pPr>
      <w:r w:rsidRPr="009B5500">
        <w:rPr>
          <w:rFonts w:ascii="Times New Roman" w:hAnsi="Times New Roman" w:cs="Times New Roman"/>
          <w:u w:val="single"/>
        </w:rPr>
        <w:t>1 категория – сочинение для баяна/аккордеона соло либо струнного щипкового инструмента (домра, балалайка, гитара) соло или в сопровождении фортепиано</w:t>
      </w:r>
      <w:r w:rsidRPr="009B5500">
        <w:rPr>
          <w:rFonts w:ascii="Times New Roman" w:hAnsi="Times New Roman" w:cs="Times New Roman"/>
          <w:u w:val="single"/>
        </w:rPr>
        <w:t xml:space="preserve">: </w:t>
      </w:r>
    </w:p>
    <w:p w:rsidR="002C2D38" w:rsidRPr="00085D71" w:rsidRDefault="002C2D38" w:rsidP="00F03009">
      <w:pPr>
        <w:pStyle w:val="Standard"/>
        <w:spacing w:after="0"/>
        <w:ind w:firstLine="709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Гран-при </w:t>
      </w:r>
      <w:r w:rsidR="00E26778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E26778" w:rsidRPr="00E26778">
        <w:rPr>
          <w:rFonts w:ascii="Times New Roman" w:hAnsi="Times New Roman" w:cs="Times New Roman"/>
          <w:color w:val="0070C0"/>
        </w:rPr>
        <w:t>Дмитрий</w:t>
      </w:r>
      <w:r w:rsidR="00E26778">
        <w:rPr>
          <w:rFonts w:ascii="Times New Roman" w:hAnsi="Times New Roman" w:cs="Times New Roman"/>
          <w:color w:val="0070C0"/>
        </w:rPr>
        <w:t xml:space="preserve"> </w:t>
      </w:r>
      <w:r w:rsidR="00E26778" w:rsidRPr="00085D71">
        <w:rPr>
          <w:rFonts w:ascii="Times New Roman" w:hAnsi="Times New Roman" w:cs="Times New Roman"/>
          <w:color w:val="0070C0"/>
        </w:rPr>
        <w:t xml:space="preserve">Карташов </w:t>
      </w:r>
      <w:r w:rsidRPr="00085D71">
        <w:rPr>
          <w:rFonts w:ascii="Times New Roman" w:hAnsi="Times New Roman" w:cs="Times New Roman"/>
          <w:color w:val="0070C0"/>
        </w:rPr>
        <w:t>Сюита для баяна «Маски»</w:t>
      </w:r>
    </w:p>
    <w:p w:rsidR="002C2D38" w:rsidRPr="00E26778" w:rsidRDefault="002C2D38" w:rsidP="00F03009">
      <w:pPr>
        <w:pStyle w:val="Standard"/>
        <w:spacing w:after="0"/>
        <w:ind w:firstLine="709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степени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E26778" w:rsidRPr="00E26778">
        <w:rPr>
          <w:rFonts w:ascii="Times New Roman" w:hAnsi="Times New Roman" w:cs="Times New Roman"/>
          <w:color w:val="0070C0"/>
        </w:rPr>
        <w:t xml:space="preserve">Егор Громов </w:t>
      </w:r>
      <w:r w:rsidRPr="00E26778">
        <w:rPr>
          <w:rFonts w:ascii="Times New Roman" w:hAnsi="Times New Roman" w:cs="Times New Roman"/>
          <w:color w:val="0070C0"/>
        </w:rPr>
        <w:t>«Ирония» для балалайки</w:t>
      </w:r>
    </w:p>
    <w:p w:rsidR="002C2D38" w:rsidRPr="00085D71" w:rsidRDefault="00F03009" w:rsidP="00F03009">
      <w:pPr>
        <w:pStyle w:val="Standard"/>
        <w:spacing w:after="0"/>
        <w:ind w:firstLine="709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>Л</w:t>
      </w:r>
      <w:r w:rsidR="002C2D38">
        <w:rPr>
          <w:rFonts w:ascii="Times New Roman" w:hAnsi="Times New Roman" w:cs="Times New Roman"/>
        </w:rPr>
        <w:t xml:space="preserve">ауреат </w:t>
      </w:r>
      <w:r w:rsidR="002C2D38">
        <w:rPr>
          <w:rFonts w:ascii="Times New Roman" w:hAnsi="Times New Roman" w:cs="Times New Roman"/>
          <w:lang w:val="en-US"/>
        </w:rPr>
        <w:t>II</w:t>
      </w:r>
      <w:r w:rsidR="002C2D38" w:rsidRPr="002C2D38">
        <w:rPr>
          <w:rFonts w:ascii="Times New Roman" w:hAnsi="Times New Roman" w:cs="Times New Roman"/>
        </w:rPr>
        <w:t xml:space="preserve"> </w:t>
      </w:r>
      <w:r w:rsidR="002C2D38">
        <w:rPr>
          <w:rFonts w:ascii="Times New Roman" w:hAnsi="Times New Roman" w:cs="Times New Roman"/>
        </w:rPr>
        <w:t>степени</w:t>
      </w:r>
      <w:r w:rsidR="002C2D38">
        <w:rPr>
          <w:rFonts w:ascii="Times New Roman" w:hAnsi="Times New Roman" w:cs="Times New Roman"/>
        </w:rPr>
        <w:t xml:space="preserve"> </w:t>
      </w:r>
      <w:r w:rsidR="002C2D38">
        <w:rPr>
          <w:rFonts w:ascii="Times New Roman" w:hAnsi="Times New Roman" w:cs="Times New Roman"/>
        </w:rPr>
        <w:t>–</w:t>
      </w:r>
      <w:r w:rsidR="00085D71" w:rsidRPr="00085D71">
        <w:rPr>
          <w:rFonts w:ascii="Times New Roman" w:hAnsi="Times New Roman" w:cs="Times New Roman"/>
          <w:color w:val="0070C0"/>
        </w:rPr>
        <w:t xml:space="preserve"> </w:t>
      </w:r>
      <w:r w:rsidR="00085D71" w:rsidRPr="00E26778">
        <w:rPr>
          <w:rFonts w:ascii="Times New Roman" w:hAnsi="Times New Roman" w:cs="Times New Roman"/>
          <w:color w:val="0070C0"/>
        </w:rPr>
        <w:t>Егор Громов</w:t>
      </w:r>
      <w:r w:rsidR="002C2D38">
        <w:rPr>
          <w:rFonts w:ascii="Times New Roman" w:hAnsi="Times New Roman" w:cs="Times New Roman"/>
        </w:rPr>
        <w:t xml:space="preserve"> </w:t>
      </w:r>
      <w:r w:rsidR="002C2D38" w:rsidRPr="00085D71">
        <w:rPr>
          <w:rFonts w:ascii="Times New Roman" w:hAnsi="Times New Roman" w:cs="Times New Roman"/>
          <w:color w:val="0070C0"/>
        </w:rPr>
        <w:t>«Танцующий караванщик» для баяна</w:t>
      </w:r>
    </w:p>
    <w:p w:rsidR="002C2D38" w:rsidRPr="00E26778" w:rsidRDefault="002C2D38" w:rsidP="009B5500">
      <w:pPr>
        <w:pStyle w:val="Standard"/>
        <w:spacing w:after="0"/>
        <w:ind w:left="709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III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степени</w:t>
      </w:r>
      <w:r>
        <w:rPr>
          <w:rFonts w:ascii="Times New Roman" w:hAnsi="Times New Roman" w:cs="Times New Roman"/>
        </w:rPr>
        <w:t xml:space="preserve"> –</w:t>
      </w:r>
      <w:r w:rsidRPr="002C2D38">
        <w:rPr>
          <w:rFonts w:ascii="Times New Roman" w:hAnsi="Times New Roman" w:cs="Times New Roman"/>
        </w:rPr>
        <w:t xml:space="preserve"> </w:t>
      </w:r>
      <w:r w:rsidR="00E26778" w:rsidRPr="00E26778">
        <w:rPr>
          <w:rFonts w:ascii="Times New Roman" w:hAnsi="Times New Roman" w:cs="Times New Roman"/>
          <w:color w:val="0070C0"/>
        </w:rPr>
        <w:t xml:space="preserve">Зоя Корнилова </w:t>
      </w:r>
      <w:r w:rsidRPr="00E26778">
        <w:rPr>
          <w:rFonts w:ascii="Times New Roman" w:hAnsi="Times New Roman" w:cs="Times New Roman"/>
          <w:color w:val="0070C0"/>
        </w:rPr>
        <w:t xml:space="preserve">Песня </w:t>
      </w:r>
      <w:proofErr w:type="spellStart"/>
      <w:r w:rsidRPr="00E26778">
        <w:rPr>
          <w:rFonts w:ascii="Times New Roman" w:hAnsi="Times New Roman" w:cs="Times New Roman"/>
          <w:color w:val="0070C0"/>
        </w:rPr>
        <w:t>Сорук-Боллур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 из оперы «</w:t>
      </w:r>
      <w:proofErr w:type="spellStart"/>
      <w:r w:rsidRPr="00E26778">
        <w:rPr>
          <w:rFonts w:ascii="Times New Roman" w:hAnsi="Times New Roman" w:cs="Times New Roman"/>
          <w:color w:val="0070C0"/>
        </w:rPr>
        <w:t>Нюргун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 </w:t>
      </w:r>
      <w:proofErr w:type="spellStart"/>
      <w:r w:rsidRPr="00E26778">
        <w:rPr>
          <w:rFonts w:ascii="Times New Roman" w:hAnsi="Times New Roman" w:cs="Times New Roman"/>
          <w:color w:val="0070C0"/>
        </w:rPr>
        <w:t>Боотур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» М.Н. Жиркова и Г.И. </w:t>
      </w:r>
      <w:proofErr w:type="spellStart"/>
      <w:r w:rsidRPr="00E26778">
        <w:rPr>
          <w:rFonts w:ascii="Times New Roman" w:hAnsi="Times New Roman" w:cs="Times New Roman"/>
          <w:color w:val="0070C0"/>
        </w:rPr>
        <w:t>Литинского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 (транскрипция для баяна)</w:t>
      </w:r>
    </w:p>
    <w:p w:rsidR="002C2D38" w:rsidRPr="009B5500" w:rsidRDefault="002C2D38" w:rsidP="00F03009">
      <w:pPr>
        <w:pStyle w:val="Standard"/>
        <w:spacing w:after="0"/>
        <w:jc w:val="both"/>
        <w:rPr>
          <w:rFonts w:ascii="Times New Roman" w:hAnsi="Times New Roman" w:cs="Times New Roman"/>
          <w:u w:val="single"/>
        </w:rPr>
      </w:pPr>
      <w:r w:rsidRPr="009B5500">
        <w:rPr>
          <w:rFonts w:ascii="Times New Roman" w:hAnsi="Times New Roman" w:cs="Times New Roman"/>
          <w:u w:val="single"/>
        </w:rPr>
        <w:t>2 категория</w:t>
      </w:r>
      <w:r w:rsidR="00E26778" w:rsidRPr="009B5500">
        <w:rPr>
          <w:rFonts w:ascii="Times New Roman" w:hAnsi="Times New Roman" w:cs="Times New Roman"/>
          <w:u w:val="single"/>
        </w:rPr>
        <w:t xml:space="preserve"> </w:t>
      </w:r>
      <w:r w:rsidRPr="009B5500">
        <w:rPr>
          <w:rFonts w:ascii="Times New Roman" w:hAnsi="Times New Roman" w:cs="Times New Roman"/>
          <w:u w:val="single"/>
        </w:rPr>
        <w:t>– сочинение для ансамбля/оркестра русских народных инструментов, либо ансамбля\оркестра другого состава с участием баяна/аккордеона, струнных щипковых инструментов</w:t>
      </w:r>
      <w:r w:rsidRPr="009B5500">
        <w:rPr>
          <w:rFonts w:ascii="Times New Roman" w:hAnsi="Times New Roman" w:cs="Times New Roman"/>
          <w:u w:val="single"/>
        </w:rPr>
        <w:t xml:space="preserve"> </w:t>
      </w:r>
      <w:r w:rsidRPr="009B5500">
        <w:rPr>
          <w:rFonts w:ascii="Times New Roman" w:hAnsi="Times New Roman" w:cs="Times New Roman"/>
          <w:u w:val="single"/>
        </w:rPr>
        <w:t>(одного либо нескольких)</w:t>
      </w:r>
    </w:p>
    <w:p w:rsidR="002C2D38" w:rsidRPr="00E26778" w:rsidRDefault="002C2D38" w:rsidP="00F03009">
      <w:pPr>
        <w:pStyle w:val="Standard"/>
        <w:spacing w:after="0"/>
        <w:ind w:firstLine="709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степени – </w:t>
      </w:r>
      <w:r w:rsidR="00E26778" w:rsidRPr="00E26778">
        <w:rPr>
          <w:rFonts w:ascii="Times New Roman" w:hAnsi="Times New Roman" w:cs="Times New Roman"/>
          <w:color w:val="0070C0"/>
        </w:rPr>
        <w:t>Дмитрий Карташов «</w:t>
      </w:r>
      <w:r w:rsidRPr="00E26778">
        <w:rPr>
          <w:rFonts w:ascii="Times New Roman" w:hAnsi="Times New Roman" w:cs="Times New Roman"/>
          <w:color w:val="0070C0"/>
        </w:rPr>
        <w:t>Трепак</w:t>
      </w:r>
      <w:r w:rsidR="00E26778" w:rsidRPr="00E26778">
        <w:rPr>
          <w:rFonts w:ascii="Times New Roman" w:hAnsi="Times New Roman" w:cs="Times New Roman"/>
          <w:color w:val="0070C0"/>
        </w:rPr>
        <w:t>»</w:t>
      </w:r>
      <w:r w:rsidRPr="00E26778">
        <w:rPr>
          <w:rFonts w:ascii="Times New Roman" w:hAnsi="Times New Roman" w:cs="Times New Roman"/>
          <w:color w:val="0070C0"/>
        </w:rPr>
        <w:t>, для оркестра народных инструментов</w:t>
      </w:r>
    </w:p>
    <w:p w:rsidR="002C2D38" w:rsidRPr="00E26778" w:rsidRDefault="002C2D38" w:rsidP="00F03009">
      <w:pPr>
        <w:pStyle w:val="Standard"/>
        <w:spacing w:after="0"/>
        <w:ind w:firstLine="709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степени – </w:t>
      </w:r>
      <w:r w:rsidR="00E26778">
        <w:rPr>
          <w:rFonts w:ascii="Times New Roman" w:hAnsi="Times New Roman" w:cs="Times New Roman"/>
          <w:color w:val="0070C0"/>
        </w:rPr>
        <w:t xml:space="preserve">Людмила </w:t>
      </w:r>
      <w:proofErr w:type="spellStart"/>
      <w:r w:rsidR="00E26778">
        <w:rPr>
          <w:rFonts w:ascii="Times New Roman" w:hAnsi="Times New Roman" w:cs="Times New Roman"/>
          <w:color w:val="0070C0"/>
        </w:rPr>
        <w:t>Луковцева</w:t>
      </w:r>
      <w:proofErr w:type="spellEnd"/>
      <w:r w:rsidR="00E26778" w:rsidRPr="00E26778">
        <w:rPr>
          <w:rFonts w:ascii="Times New Roman" w:hAnsi="Times New Roman" w:cs="Times New Roman"/>
          <w:color w:val="0070C0"/>
        </w:rPr>
        <w:t xml:space="preserve"> «</w:t>
      </w:r>
      <w:proofErr w:type="spellStart"/>
      <w:r w:rsidRPr="00E26778">
        <w:rPr>
          <w:rFonts w:ascii="Times New Roman" w:hAnsi="Times New Roman" w:cs="Times New Roman"/>
          <w:color w:val="0070C0"/>
        </w:rPr>
        <w:t>Хайы</w:t>
      </w:r>
      <w:proofErr w:type="gramStart"/>
      <w:r w:rsidRPr="00E26778">
        <w:rPr>
          <w:rFonts w:ascii="Times New Roman" w:hAnsi="Times New Roman" w:cs="Times New Roman"/>
          <w:color w:val="0070C0"/>
        </w:rPr>
        <w:t>h</w:t>
      </w:r>
      <w:proofErr w:type="gramEnd"/>
      <w:r w:rsidRPr="00E26778">
        <w:rPr>
          <w:rFonts w:ascii="Times New Roman" w:hAnsi="Times New Roman" w:cs="Times New Roman"/>
          <w:color w:val="0070C0"/>
        </w:rPr>
        <w:t>ар</w:t>
      </w:r>
      <w:proofErr w:type="spellEnd"/>
      <w:r w:rsidR="00E26778" w:rsidRPr="00E26778">
        <w:rPr>
          <w:rFonts w:ascii="Times New Roman" w:hAnsi="Times New Roman" w:cs="Times New Roman"/>
          <w:color w:val="0070C0"/>
        </w:rPr>
        <w:t>»</w:t>
      </w:r>
      <w:r w:rsidRPr="00E26778">
        <w:rPr>
          <w:rFonts w:ascii="Times New Roman" w:hAnsi="Times New Roman" w:cs="Times New Roman"/>
          <w:color w:val="0070C0"/>
        </w:rPr>
        <w:t xml:space="preserve"> (Лыжи)</w:t>
      </w:r>
    </w:p>
    <w:p w:rsidR="002C2D38" w:rsidRDefault="002C2D38" w:rsidP="00F03009">
      <w:pPr>
        <w:pStyle w:val="Standard"/>
        <w:spacing w:after="0"/>
        <w:ind w:firstLine="709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III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степени –</w:t>
      </w:r>
      <w:r w:rsidRPr="002C2D38">
        <w:rPr>
          <w:rFonts w:ascii="Times New Roman" w:hAnsi="Times New Roman" w:cs="Times New Roman"/>
        </w:rPr>
        <w:t xml:space="preserve"> </w:t>
      </w:r>
      <w:r w:rsidR="00085D71" w:rsidRPr="00085D71">
        <w:rPr>
          <w:rFonts w:ascii="Times New Roman" w:hAnsi="Times New Roman" w:cs="Times New Roman"/>
          <w:color w:val="0070C0"/>
        </w:rPr>
        <w:t xml:space="preserve">Вера Кошкина </w:t>
      </w:r>
      <w:r w:rsidR="00085D71" w:rsidRPr="00085D71">
        <w:rPr>
          <w:rFonts w:ascii="Times New Roman" w:hAnsi="Times New Roman" w:cs="Times New Roman"/>
          <w:color w:val="0070C0"/>
        </w:rPr>
        <w:t>«</w:t>
      </w:r>
      <w:r w:rsidRPr="00085D71">
        <w:rPr>
          <w:rFonts w:ascii="Times New Roman" w:hAnsi="Times New Roman" w:cs="Times New Roman"/>
          <w:color w:val="0070C0"/>
        </w:rPr>
        <w:t>Арктический танец</w:t>
      </w:r>
      <w:r w:rsidR="00085D71" w:rsidRPr="00085D71">
        <w:rPr>
          <w:rFonts w:ascii="Times New Roman" w:hAnsi="Times New Roman" w:cs="Times New Roman"/>
          <w:color w:val="0070C0"/>
        </w:rPr>
        <w:t>»</w:t>
      </w:r>
    </w:p>
    <w:p w:rsidR="009B5500" w:rsidRDefault="009B5500" w:rsidP="00F03009">
      <w:pPr>
        <w:pStyle w:val="Standard"/>
        <w:spacing w:after="0"/>
        <w:ind w:firstLine="709"/>
        <w:jc w:val="both"/>
        <w:rPr>
          <w:rFonts w:ascii="Times New Roman" w:hAnsi="Times New Roman" w:cs="Times New Roman"/>
        </w:rPr>
      </w:pPr>
    </w:p>
    <w:p w:rsidR="002C2D38" w:rsidRPr="002C2D38" w:rsidRDefault="002C2D38" w:rsidP="00F03009">
      <w:pPr>
        <w:pStyle w:val="Standard"/>
        <w:numPr>
          <w:ilvl w:val="0"/>
          <w:numId w:val="3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C0173">
        <w:rPr>
          <w:rFonts w:ascii="Times New Roman" w:hAnsi="Times New Roman" w:cs="Times New Roman"/>
          <w:b/>
        </w:rPr>
        <w:t>Юные композиторы до 18 лет</w:t>
      </w:r>
    </w:p>
    <w:p w:rsidR="002C2D38" w:rsidRPr="009B5500" w:rsidRDefault="002C2D38" w:rsidP="00F03009">
      <w:pPr>
        <w:pStyle w:val="Standard"/>
        <w:spacing w:after="0"/>
        <w:jc w:val="both"/>
        <w:rPr>
          <w:rFonts w:ascii="Times New Roman" w:hAnsi="Times New Roman" w:cs="Times New Roman"/>
          <w:u w:val="single"/>
        </w:rPr>
      </w:pPr>
      <w:r w:rsidRPr="009B5500">
        <w:rPr>
          <w:rFonts w:ascii="Times New Roman" w:hAnsi="Times New Roman" w:cs="Times New Roman"/>
          <w:u w:val="single"/>
        </w:rPr>
        <w:t>1 категория – сочинение для баяна/аккордеона соло либо струнного щипкового инструмента (домра, балалайка, гитара) соло или в сопровождении фортепиано</w:t>
      </w:r>
    </w:p>
    <w:p w:rsidR="002C2D38" w:rsidRPr="00E26778" w:rsidRDefault="002C2D38" w:rsidP="009B5500">
      <w:pPr>
        <w:ind w:left="709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степени</w:t>
      </w:r>
      <w:r>
        <w:rPr>
          <w:rFonts w:ascii="Times New Roman" w:hAnsi="Times New Roman" w:cs="Times New Roman"/>
        </w:rPr>
        <w:t xml:space="preserve"> –</w:t>
      </w:r>
      <w:r w:rsidR="00E26778">
        <w:rPr>
          <w:rFonts w:ascii="Times New Roman" w:hAnsi="Times New Roman" w:cs="Times New Roman"/>
        </w:rPr>
        <w:t xml:space="preserve"> </w:t>
      </w:r>
      <w:r w:rsidR="00E26778" w:rsidRPr="00E26778">
        <w:rPr>
          <w:rFonts w:ascii="Times New Roman" w:hAnsi="Times New Roman" w:cs="Times New Roman"/>
          <w:color w:val="0070C0"/>
        </w:rPr>
        <w:t>Александр Антипин</w:t>
      </w:r>
      <w:r w:rsidR="00E26778" w:rsidRPr="00E26778">
        <w:rPr>
          <w:rFonts w:ascii="Times New Roman" w:hAnsi="Times New Roman" w:cs="Times New Roman"/>
          <w:color w:val="0070C0"/>
        </w:rPr>
        <w:t xml:space="preserve">, </w:t>
      </w:r>
      <w:r w:rsidRPr="00E26778">
        <w:rPr>
          <w:rFonts w:ascii="Times New Roman" w:hAnsi="Times New Roman" w:cs="Times New Roman"/>
          <w:color w:val="0070C0"/>
        </w:rPr>
        <w:t>Цикл пьес для кантеле по мотивам эпоса «Калевала»:</w:t>
      </w:r>
      <w:r w:rsidRPr="00E26778">
        <w:rPr>
          <w:rFonts w:ascii="Times New Roman" w:hAnsi="Times New Roman" w:cs="Times New Roman"/>
          <w:color w:val="0070C0"/>
        </w:rPr>
        <w:t xml:space="preserve"> </w:t>
      </w:r>
      <w:r w:rsidRPr="00E26778">
        <w:rPr>
          <w:rFonts w:ascii="Times New Roman" w:hAnsi="Times New Roman" w:cs="Times New Roman"/>
          <w:color w:val="0070C0"/>
        </w:rPr>
        <w:t xml:space="preserve">1. «Утренний лес </w:t>
      </w:r>
      <w:proofErr w:type="gramStart"/>
      <w:r w:rsidRPr="00E26778">
        <w:rPr>
          <w:rFonts w:ascii="Times New Roman" w:hAnsi="Times New Roman" w:cs="Times New Roman"/>
          <w:color w:val="0070C0"/>
        </w:rPr>
        <w:t>в</w:t>
      </w:r>
      <w:proofErr w:type="gramEnd"/>
      <w:r w:rsidRPr="00E26778">
        <w:rPr>
          <w:rFonts w:ascii="Times New Roman" w:hAnsi="Times New Roman" w:cs="Times New Roman"/>
          <w:color w:val="0070C0"/>
        </w:rPr>
        <w:t xml:space="preserve"> Калевала (для прима-кантеле)»; </w:t>
      </w:r>
      <w:r w:rsidRPr="00E26778">
        <w:rPr>
          <w:rFonts w:ascii="Times New Roman" w:hAnsi="Times New Roman" w:cs="Times New Roman"/>
          <w:color w:val="0070C0"/>
        </w:rPr>
        <w:t xml:space="preserve">2. «Танец </w:t>
      </w:r>
      <w:proofErr w:type="spellStart"/>
      <w:r w:rsidRPr="00E26778">
        <w:rPr>
          <w:rFonts w:ascii="Times New Roman" w:hAnsi="Times New Roman" w:cs="Times New Roman"/>
          <w:color w:val="0070C0"/>
        </w:rPr>
        <w:t>Айно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 (для хроматического кантеле)»</w:t>
      </w:r>
    </w:p>
    <w:p w:rsidR="002C2D38" w:rsidRPr="00F03009" w:rsidRDefault="00F03009" w:rsidP="00F03009">
      <w:pPr>
        <w:pStyle w:val="Standard"/>
        <w:numPr>
          <w:ilvl w:val="0"/>
          <w:numId w:val="3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C0173">
        <w:rPr>
          <w:rFonts w:ascii="Times New Roman" w:hAnsi="Times New Roman" w:cs="Times New Roman"/>
          <w:b/>
        </w:rPr>
        <w:t>Инструментовка</w:t>
      </w:r>
      <w:r>
        <w:rPr>
          <w:rFonts w:ascii="Times New Roman" w:hAnsi="Times New Roman" w:cs="Times New Roman"/>
          <w:b/>
        </w:rPr>
        <w:t xml:space="preserve"> </w:t>
      </w:r>
      <w:r w:rsidRPr="001C0173">
        <w:rPr>
          <w:rFonts w:ascii="Times New Roman" w:hAnsi="Times New Roman" w:cs="Times New Roman"/>
          <w:b/>
        </w:rPr>
        <w:t>(без возрастных ограничений)</w:t>
      </w:r>
    </w:p>
    <w:p w:rsidR="00F03009" w:rsidRPr="009B5500" w:rsidRDefault="00F03009" w:rsidP="00F03009">
      <w:pPr>
        <w:pStyle w:val="Standard"/>
        <w:spacing w:after="0"/>
        <w:jc w:val="both"/>
        <w:rPr>
          <w:rFonts w:ascii="Times New Roman" w:hAnsi="Times New Roman" w:cs="Times New Roman"/>
          <w:u w:val="single"/>
        </w:rPr>
      </w:pPr>
      <w:r w:rsidRPr="009B5500">
        <w:rPr>
          <w:rFonts w:ascii="Times New Roman" w:hAnsi="Times New Roman" w:cs="Times New Roman"/>
          <w:u w:val="single"/>
        </w:rPr>
        <w:t>1 категория – инструментовка для ансамбля русских народных инструментов (до 8-ми инструментов)</w:t>
      </w:r>
      <w:r w:rsidRPr="009B5500">
        <w:rPr>
          <w:rFonts w:ascii="Times New Roman" w:hAnsi="Times New Roman" w:cs="Times New Roman"/>
          <w:u w:val="single"/>
        </w:rPr>
        <w:t>:</w:t>
      </w:r>
    </w:p>
    <w:p w:rsidR="00F03009" w:rsidRPr="00E26778" w:rsidRDefault="00F03009" w:rsidP="00F03009">
      <w:pPr>
        <w:pStyle w:val="Standard"/>
        <w:spacing w:after="0"/>
        <w:ind w:left="708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степени – </w:t>
      </w:r>
      <w:r w:rsidR="00E26778" w:rsidRPr="00E26778">
        <w:rPr>
          <w:rFonts w:ascii="Times New Roman" w:hAnsi="Times New Roman" w:cs="Times New Roman"/>
          <w:color w:val="0070C0"/>
        </w:rPr>
        <w:t xml:space="preserve">Ольга Рязанская, инструментовка для ансамбля </w:t>
      </w:r>
      <w:r w:rsidR="00E26778" w:rsidRPr="00E26778">
        <w:rPr>
          <w:rFonts w:ascii="Times New Roman" w:hAnsi="Times New Roman" w:cs="Times New Roman"/>
          <w:color w:val="0070C0"/>
        </w:rPr>
        <w:t xml:space="preserve">русских народных инструментов </w:t>
      </w:r>
      <w:r w:rsidR="00E26778" w:rsidRPr="00E26778">
        <w:rPr>
          <w:rFonts w:ascii="Times New Roman" w:hAnsi="Times New Roman" w:cs="Times New Roman"/>
          <w:color w:val="0070C0"/>
        </w:rPr>
        <w:t>«</w:t>
      </w:r>
      <w:r w:rsidRPr="00E26778">
        <w:rPr>
          <w:rFonts w:ascii="Times New Roman" w:hAnsi="Times New Roman" w:cs="Times New Roman"/>
          <w:color w:val="0070C0"/>
        </w:rPr>
        <w:t xml:space="preserve">Герой Попов </w:t>
      </w:r>
      <w:proofErr w:type="spellStart"/>
      <w:r w:rsidRPr="00E26778">
        <w:rPr>
          <w:rFonts w:ascii="Times New Roman" w:hAnsi="Times New Roman" w:cs="Times New Roman"/>
          <w:color w:val="0070C0"/>
        </w:rPr>
        <w:t>туһунан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 баллада</w:t>
      </w:r>
      <w:r w:rsidR="00E26778" w:rsidRPr="00E26778">
        <w:rPr>
          <w:rFonts w:ascii="Times New Roman" w:hAnsi="Times New Roman" w:cs="Times New Roman"/>
          <w:color w:val="0070C0"/>
        </w:rPr>
        <w:t>»</w:t>
      </w:r>
      <w:r w:rsidRPr="00E26778">
        <w:rPr>
          <w:rFonts w:ascii="Times New Roman" w:hAnsi="Times New Roman" w:cs="Times New Roman"/>
          <w:color w:val="0070C0"/>
        </w:rPr>
        <w:t xml:space="preserve"> (</w:t>
      </w:r>
      <w:r w:rsidR="00E26778" w:rsidRPr="00E26778">
        <w:rPr>
          <w:rFonts w:ascii="Times New Roman" w:hAnsi="Times New Roman" w:cs="Times New Roman"/>
          <w:color w:val="0070C0"/>
        </w:rPr>
        <w:t>Б</w:t>
      </w:r>
      <w:r w:rsidRPr="00E26778">
        <w:rPr>
          <w:rFonts w:ascii="Times New Roman" w:hAnsi="Times New Roman" w:cs="Times New Roman"/>
          <w:color w:val="0070C0"/>
        </w:rPr>
        <w:t>аллада о герое Попове)</w:t>
      </w:r>
    </w:p>
    <w:p w:rsidR="00F03009" w:rsidRPr="00E26778" w:rsidRDefault="00F03009" w:rsidP="00F03009">
      <w:pPr>
        <w:pStyle w:val="Standard"/>
        <w:spacing w:after="0"/>
        <w:ind w:left="708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степени</w:t>
      </w:r>
      <w:r>
        <w:rPr>
          <w:rFonts w:ascii="Times New Roman" w:hAnsi="Times New Roman" w:cs="Times New Roman"/>
        </w:rPr>
        <w:t xml:space="preserve"> – </w:t>
      </w:r>
      <w:r w:rsidR="006159E1" w:rsidRPr="00E26778">
        <w:rPr>
          <w:rFonts w:ascii="Times New Roman" w:hAnsi="Times New Roman" w:cs="Times New Roman"/>
          <w:color w:val="0070C0"/>
        </w:rPr>
        <w:t xml:space="preserve">Никита Алешин,  инструментовка </w:t>
      </w:r>
      <w:r w:rsidR="00E26778" w:rsidRPr="00E26778">
        <w:rPr>
          <w:rFonts w:ascii="Times New Roman" w:hAnsi="Times New Roman" w:cs="Times New Roman"/>
          <w:color w:val="0070C0"/>
        </w:rPr>
        <w:t xml:space="preserve">пьесы для аккордеона </w:t>
      </w:r>
      <w:r w:rsidRPr="00E26778">
        <w:rPr>
          <w:rFonts w:ascii="Times New Roman" w:hAnsi="Times New Roman" w:cs="Times New Roman"/>
          <w:color w:val="0070C0"/>
        </w:rPr>
        <w:t>«Тупик»</w:t>
      </w:r>
      <w:r w:rsidR="00E26778" w:rsidRPr="00E26778">
        <w:rPr>
          <w:rFonts w:ascii="Times New Roman" w:hAnsi="Times New Roman" w:cs="Times New Roman"/>
          <w:color w:val="0070C0"/>
        </w:rPr>
        <w:t xml:space="preserve"> </w:t>
      </w:r>
      <w:r w:rsidR="00E26778" w:rsidRPr="00E26778">
        <w:rPr>
          <w:rFonts w:ascii="Times New Roman" w:hAnsi="Times New Roman" w:cs="Times New Roman"/>
          <w:color w:val="0070C0"/>
        </w:rPr>
        <w:t xml:space="preserve">Ф. </w:t>
      </w:r>
      <w:proofErr w:type="spellStart"/>
      <w:r w:rsidR="00E26778" w:rsidRPr="00E26778">
        <w:rPr>
          <w:rFonts w:ascii="Times New Roman" w:hAnsi="Times New Roman" w:cs="Times New Roman"/>
          <w:color w:val="0070C0"/>
        </w:rPr>
        <w:t>Анжелис</w:t>
      </w:r>
      <w:r w:rsidR="00E26778" w:rsidRPr="00E26778">
        <w:rPr>
          <w:rFonts w:ascii="Times New Roman" w:hAnsi="Times New Roman" w:cs="Times New Roman"/>
          <w:color w:val="0070C0"/>
        </w:rPr>
        <w:t>а</w:t>
      </w:r>
      <w:proofErr w:type="spellEnd"/>
    </w:p>
    <w:p w:rsidR="00F03009" w:rsidRPr="009B5500" w:rsidRDefault="00F03009" w:rsidP="00F03009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9B5500">
        <w:rPr>
          <w:rFonts w:ascii="Times New Roman" w:hAnsi="Times New Roman" w:cs="Times New Roman"/>
          <w:u w:val="single"/>
        </w:rPr>
        <w:t>2 категория – инструментовка для оркестра русских народных инструментов</w:t>
      </w:r>
      <w:r w:rsidR="00E26778" w:rsidRPr="009B5500">
        <w:rPr>
          <w:rFonts w:ascii="Times New Roman" w:hAnsi="Times New Roman" w:cs="Times New Roman"/>
          <w:u w:val="single"/>
        </w:rPr>
        <w:t xml:space="preserve"> </w:t>
      </w:r>
    </w:p>
    <w:p w:rsidR="004D0972" w:rsidRPr="00E26778" w:rsidRDefault="00F03009" w:rsidP="009B5500">
      <w:pPr>
        <w:pStyle w:val="Standard"/>
        <w:spacing w:after="0"/>
        <w:ind w:left="709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</w:rPr>
        <w:t xml:space="preserve">Лауреат </w:t>
      </w:r>
      <w:r>
        <w:rPr>
          <w:rFonts w:ascii="Times New Roman" w:hAnsi="Times New Roman" w:cs="Times New Roman"/>
          <w:lang w:val="en-US"/>
        </w:rPr>
        <w:t>I</w:t>
      </w:r>
      <w:r w:rsidRPr="002C2D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степени –</w:t>
      </w:r>
      <w:r>
        <w:rPr>
          <w:rFonts w:ascii="Times New Roman" w:hAnsi="Times New Roman" w:cs="Times New Roman"/>
        </w:rPr>
        <w:t xml:space="preserve"> </w:t>
      </w:r>
      <w:r w:rsidR="00E26778" w:rsidRPr="00E26778">
        <w:rPr>
          <w:rFonts w:ascii="Times New Roman" w:hAnsi="Times New Roman" w:cs="Times New Roman"/>
          <w:color w:val="0070C0"/>
        </w:rPr>
        <w:t xml:space="preserve">Егор Громов, </w:t>
      </w:r>
      <w:r w:rsidRPr="00E26778">
        <w:rPr>
          <w:rFonts w:ascii="Times New Roman" w:hAnsi="Times New Roman" w:cs="Times New Roman"/>
          <w:color w:val="0070C0"/>
        </w:rPr>
        <w:t xml:space="preserve">инструментовка </w:t>
      </w:r>
      <w:r w:rsidR="00E26778" w:rsidRPr="00E26778">
        <w:rPr>
          <w:rFonts w:ascii="Times New Roman" w:hAnsi="Times New Roman" w:cs="Times New Roman"/>
          <w:color w:val="0070C0"/>
        </w:rPr>
        <w:t xml:space="preserve">для оркестра русских народных инструментов </w:t>
      </w:r>
      <w:r w:rsidRPr="00E26778">
        <w:rPr>
          <w:rFonts w:ascii="Times New Roman" w:hAnsi="Times New Roman" w:cs="Times New Roman"/>
          <w:color w:val="0070C0"/>
        </w:rPr>
        <w:t xml:space="preserve">OST из х/ф «Пираты Карибского моря» </w:t>
      </w:r>
      <w:proofErr w:type="spellStart"/>
      <w:r w:rsidRPr="00E26778">
        <w:rPr>
          <w:rFonts w:ascii="Times New Roman" w:hAnsi="Times New Roman" w:cs="Times New Roman"/>
          <w:color w:val="0070C0"/>
        </w:rPr>
        <w:t>Hans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 </w:t>
      </w:r>
      <w:proofErr w:type="spellStart"/>
      <w:r w:rsidRPr="00E26778">
        <w:rPr>
          <w:rFonts w:ascii="Times New Roman" w:hAnsi="Times New Roman" w:cs="Times New Roman"/>
          <w:color w:val="0070C0"/>
        </w:rPr>
        <w:t>Zimer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 «</w:t>
      </w:r>
      <w:proofErr w:type="spellStart"/>
      <w:r w:rsidRPr="00E26778">
        <w:rPr>
          <w:rFonts w:ascii="Times New Roman" w:hAnsi="Times New Roman" w:cs="Times New Roman"/>
          <w:color w:val="0070C0"/>
        </w:rPr>
        <w:t>Jack</w:t>
      </w:r>
      <w:proofErr w:type="spellEnd"/>
      <w:r w:rsidRPr="00E26778">
        <w:rPr>
          <w:rFonts w:ascii="Times New Roman" w:hAnsi="Times New Roman" w:cs="Times New Roman"/>
          <w:color w:val="0070C0"/>
        </w:rPr>
        <w:t xml:space="preserve"> </w:t>
      </w:r>
      <w:proofErr w:type="spellStart"/>
      <w:r w:rsidRPr="00E26778">
        <w:rPr>
          <w:rFonts w:ascii="Times New Roman" w:hAnsi="Times New Roman" w:cs="Times New Roman"/>
          <w:color w:val="0070C0"/>
        </w:rPr>
        <w:t>Sparrow</w:t>
      </w:r>
      <w:proofErr w:type="spellEnd"/>
      <w:r w:rsidRPr="00E26778">
        <w:rPr>
          <w:rFonts w:ascii="Times New Roman" w:hAnsi="Times New Roman" w:cs="Times New Roman"/>
          <w:color w:val="0070C0"/>
        </w:rPr>
        <w:t>»</w:t>
      </w:r>
    </w:p>
    <w:sectPr w:rsidR="004D0972" w:rsidRPr="00E26778" w:rsidSect="00F03009">
      <w:type w:val="continuous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141AB"/>
    <w:multiLevelType w:val="hybridMultilevel"/>
    <w:tmpl w:val="0A1E6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34F13"/>
    <w:multiLevelType w:val="hybridMultilevel"/>
    <w:tmpl w:val="788C01A4"/>
    <w:lvl w:ilvl="0" w:tplc="48B26AC8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B24E62"/>
    <w:multiLevelType w:val="hybridMultilevel"/>
    <w:tmpl w:val="AA446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802"/>
    <w:rsid w:val="000205DA"/>
    <w:rsid w:val="00085D71"/>
    <w:rsid w:val="000B5272"/>
    <w:rsid w:val="000D3790"/>
    <w:rsid w:val="00112C8A"/>
    <w:rsid w:val="001C0173"/>
    <w:rsid w:val="001F446F"/>
    <w:rsid w:val="002421F4"/>
    <w:rsid w:val="00290634"/>
    <w:rsid w:val="00296F97"/>
    <w:rsid w:val="002C2D38"/>
    <w:rsid w:val="00301C3E"/>
    <w:rsid w:val="00320B45"/>
    <w:rsid w:val="003362F0"/>
    <w:rsid w:val="004D0972"/>
    <w:rsid w:val="004E05E8"/>
    <w:rsid w:val="005218C2"/>
    <w:rsid w:val="005533BD"/>
    <w:rsid w:val="00562ED9"/>
    <w:rsid w:val="0059245C"/>
    <w:rsid w:val="005B2EB0"/>
    <w:rsid w:val="006159E1"/>
    <w:rsid w:val="006711AE"/>
    <w:rsid w:val="008D53D5"/>
    <w:rsid w:val="00961802"/>
    <w:rsid w:val="009B5500"/>
    <w:rsid w:val="009C2032"/>
    <w:rsid w:val="009F475D"/>
    <w:rsid w:val="00AE3261"/>
    <w:rsid w:val="00BD7999"/>
    <w:rsid w:val="00C6674A"/>
    <w:rsid w:val="00CE1E4C"/>
    <w:rsid w:val="00E26778"/>
    <w:rsid w:val="00EC0D82"/>
    <w:rsid w:val="00F03009"/>
    <w:rsid w:val="00F72B2D"/>
    <w:rsid w:val="00FC7D5B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475D"/>
    <w:pPr>
      <w:ind w:left="720"/>
      <w:contextualSpacing/>
    </w:pPr>
  </w:style>
  <w:style w:type="paragraph" w:customStyle="1" w:styleId="Standard">
    <w:name w:val="Standard"/>
    <w:rsid w:val="003362F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styleId="a5">
    <w:name w:val="Hyperlink"/>
    <w:basedOn w:val="a0"/>
    <w:uiPriority w:val="99"/>
    <w:unhideWhenUsed/>
    <w:rsid w:val="004D09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475D"/>
    <w:pPr>
      <w:ind w:left="720"/>
      <w:contextualSpacing/>
    </w:pPr>
  </w:style>
  <w:style w:type="paragraph" w:customStyle="1" w:styleId="Standard">
    <w:name w:val="Standard"/>
    <w:rsid w:val="003362F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styleId="a5">
    <w:name w:val="Hyperlink"/>
    <w:basedOn w:val="a0"/>
    <w:uiPriority w:val="99"/>
    <w:unhideWhenUsed/>
    <w:rsid w:val="004D09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DBF68C4B45A44419D83A710071236E6" ma:contentTypeVersion="12" ma:contentTypeDescription="Создание документа." ma:contentTypeScope="" ma:versionID="ebe4b2a92fe935879025e4f9d993bd0c">
  <xsd:schema xmlns:xsd="http://www.w3.org/2001/XMLSchema" xmlns:xs="http://www.w3.org/2001/XMLSchema" xmlns:p="http://schemas.microsoft.com/office/2006/metadata/properties" xmlns:ns2="b12c4545-23d0-41be-bc8b-b0e7a95b85bd" xmlns:ns3="cb5034da-69e1-4220-b49f-54d61b43a47a" targetNamespace="http://schemas.microsoft.com/office/2006/metadata/properties" ma:root="true" ma:fieldsID="571d1630ed8e12ae95d6c44c2b4ab6d0" ns2:_="" ns3:_="">
    <xsd:import namespace="b12c4545-23d0-41be-bc8b-b0e7a95b85bd"/>
    <xsd:import namespace="cb5034da-69e1-4220-b49f-54d61b43a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c4545-23d0-41be-bc8b-b0e7a95b8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34da-69e1-4220-b49f-54d61b43a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162A78-A3B2-4E58-AAF8-FFA04433FB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51CA44-2301-4030-A94F-29A9E0C3BB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E5AD18-1DE6-435B-B660-D47AC847AC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c4545-23d0-41be-bc8b-b0e7a95b85bd"/>
    <ds:schemaRef ds:uri="cb5034da-69e1-4220-b49f-54d61b43a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2021-12-10T03:00:00Z</cp:lastPrinted>
  <dcterms:created xsi:type="dcterms:W3CDTF">2021-12-10T06:40:00Z</dcterms:created>
  <dcterms:modified xsi:type="dcterms:W3CDTF">2021-12-10T07:13:00Z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0x0101001DBF68C4B45A44419D83A710071236E6</vt:lpwstr>
  </property>
</Properties>
</file>