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F36BD" w14:textId="6882682B" w:rsidR="00011763" w:rsidRPr="00354A18" w:rsidRDefault="00011763" w:rsidP="00142E1A">
      <w:pPr>
        <w:framePr w:hSpace="180" w:wrap="around" w:vAnchor="text" w:hAnchor="margin" w:xAlign="center" w:y="180"/>
        <w:snapToGrid w:val="0"/>
        <w:spacing w:after="0" w:line="240" w:lineRule="auto"/>
        <w:jc w:val="center"/>
        <w:rPr>
          <w:rFonts w:ascii="Times New Roman" w:eastAsiaTheme="minorEastAsia" w:hAnsi="Times New Roman" w:cs="Times New Roman"/>
          <w:lang w:eastAsia="ar-SA"/>
        </w:rPr>
      </w:pPr>
    </w:p>
    <w:p w14:paraId="22ECC9BF" w14:textId="77777777" w:rsidR="00011763" w:rsidRPr="00DD7461" w:rsidRDefault="00011763" w:rsidP="00142E1A">
      <w:pPr>
        <w:framePr w:hSpace="180" w:wrap="around" w:vAnchor="text" w:hAnchor="margin" w:xAlign="center" w:y="180"/>
        <w:snapToGri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lang w:eastAsia="ar-SA"/>
        </w:rPr>
      </w:pPr>
    </w:p>
    <w:p w14:paraId="539C520E" w14:textId="77777777" w:rsidR="00011763" w:rsidRPr="00DD7461" w:rsidRDefault="00011763" w:rsidP="00142E1A">
      <w:pPr>
        <w:framePr w:hSpace="180" w:wrap="around" w:vAnchor="text" w:hAnchor="margin" w:xAlign="center" w:y="180"/>
        <w:snapToGri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lang w:eastAsia="ar-SA"/>
        </w:rPr>
      </w:pPr>
    </w:p>
    <w:p w14:paraId="623E33E0" w14:textId="77777777" w:rsidR="00011763" w:rsidRPr="00DD7461" w:rsidRDefault="00011763" w:rsidP="00142E1A">
      <w:pPr>
        <w:framePr w:hSpace="180" w:wrap="around" w:vAnchor="text" w:hAnchor="margin" w:xAlign="center" w:y="180"/>
        <w:snapToGri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lang w:eastAsia="ar-SA"/>
        </w:rPr>
      </w:pPr>
    </w:p>
    <w:tbl>
      <w:tblPr>
        <w:tblStyle w:val="a3"/>
        <w:tblpPr w:leftFromText="180" w:rightFromText="180" w:vertAnchor="page" w:horzAnchor="margin" w:tblpXSpec="center" w:tblpY="1611"/>
        <w:tblW w:w="108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7"/>
        <w:gridCol w:w="5698"/>
        <w:gridCol w:w="2775"/>
      </w:tblGrid>
      <w:tr w:rsidR="008D5C70" w:rsidRPr="00DD7461" w14:paraId="40CBE99B" w14:textId="77777777" w:rsidTr="00801EC1">
        <w:trPr>
          <w:trHeight w:val="3701"/>
        </w:trPr>
        <w:tc>
          <w:tcPr>
            <w:tcW w:w="2337" w:type="dxa"/>
          </w:tcPr>
          <w:p w14:paraId="12C77F0E" w14:textId="452FBDB5" w:rsidR="00184A50" w:rsidRPr="00DD7461" w:rsidRDefault="009A500E" w:rsidP="00AA2B5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bookmarkStart w:id="0" w:name="_Hlk91260973"/>
            <w:r w:rsidRPr="00DD7461">
              <w:rPr>
                <w:noProof/>
              </w:rPr>
              <w:drawing>
                <wp:inline distT="0" distB="0" distL="0" distR="0" wp14:anchorId="538DA49D" wp14:editId="4DD7EF2E">
                  <wp:extent cx="6038850" cy="300990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8446" cy="3019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753FBC" w14:textId="63E5001A" w:rsidR="00242877" w:rsidRPr="00DD7461" w:rsidRDefault="00242877" w:rsidP="00242877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741B0C59" w14:textId="77777777" w:rsidR="00242877" w:rsidRPr="00DD7461" w:rsidRDefault="00242877" w:rsidP="00242877">
            <w:pPr>
              <w:snapToGrid w:val="0"/>
              <w:jc w:val="center"/>
              <w:rPr>
                <w:rFonts w:ascii="Times New Roman" w:eastAsiaTheme="minorEastAsia" w:hAnsi="Times New Roman" w:cs="Times New Roman"/>
                <w:b/>
                <w:bCs/>
                <w:lang w:eastAsia="ar-SA"/>
              </w:rPr>
            </w:pPr>
          </w:p>
          <w:p w14:paraId="29C06ABD" w14:textId="27A3201E" w:rsidR="008D5C70" w:rsidRPr="00DD7461" w:rsidRDefault="008D5C70" w:rsidP="00AA2B5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bookmarkEnd w:id="0"/>
        <w:tc>
          <w:tcPr>
            <w:tcW w:w="5698" w:type="dxa"/>
            <w:shd w:val="clear" w:color="auto" w:fill="auto"/>
          </w:tcPr>
          <w:p w14:paraId="67BCF053" w14:textId="146F2C3D" w:rsidR="009A500E" w:rsidRPr="00DD7461" w:rsidRDefault="009A500E" w:rsidP="00AA2B5C">
            <w:pPr>
              <w:snapToGrid w:val="0"/>
              <w:jc w:val="center"/>
              <w:rPr>
                <w:rFonts w:ascii="Times New Roman" w:eastAsiaTheme="minorEastAsia" w:hAnsi="Times New Roman" w:cs="Times New Roman"/>
                <w:b/>
                <w:bCs/>
                <w:noProof/>
                <w:lang w:eastAsia="ar-SA"/>
              </w:rPr>
            </w:pPr>
            <w:r w:rsidRPr="00DD7461">
              <w:rPr>
                <w:rFonts w:ascii="Times New Roman" w:eastAsiaTheme="minorEastAsia" w:hAnsi="Times New Roman" w:cs="Times New Roman"/>
                <w:b/>
                <w:bCs/>
                <w:noProof/>
                <w:lang w:eastAsia="ar-SA"/>
              </w:rPr>
              <w:drawing>
                <wp:inline distT="0" distB="0" distL="0" distR="0" wp14:anchorId="0800E52C" wp14:editId="24BA98F5">
                  <wp:extent cx="1316586" cy="147955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2775" cy="1508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51FB2AE" w14:textId="1C1681B3" w:rsidR="009A500E" w:rsidRPr="00DD7461" w:rsidRDefault="009A500E" w:rsidP="00AA2B5C">
            <w:pPr>
              <w:snapToGrid w:val="0"/>
              <w:jc w:val="center"/>
              <w:rPr>
                <w:rFonts w:ascii="Times New Roman" w:eastAsiaTheme="minorEastAsia" w:hAnsi="Times New Roman" w:cs="Times New Roman"/>
                <w:b/>
                <w:bCs/>
                <w:noProof/>
                <w:lang w:eastAsia="ar-SA"/>
              </w:rPr>
            </w:pPr>
          </w:p>
          <w:p w14:paraId="4E574DBE" w14:textId="09E79FCC" w:rsidR="008D5C70" w:rsidRPr="00DD7461" w:rsidRDefault="008D5C70" w:rsidP="00AA2B5C">
            <w:pPr>
              <w:snapToGrid w:val="0"/>
              <w:jc w:val="center"/>
              <w:rPr>
                <w:rFonts w:ascii="Times New Roman" w:eastAsiaTheme="minorEastAsia" w:hAnsi="Times New Roman" w:cs="Times New Roman"/>
                <w:b/>
                <w:bCs/>
                <w:lang w:eastAsia="ar-SA"/>
              </w:rPr>
            </w:pPr>
            <w:r w:rsidRPr="00DD7461">
              <w:rPr>
                <w:rFonts w:ascii="Times New Roman" w:eastAsiaTheme="minorEastAsia" w:hAnsi="Times New Roman" w:cs="Times New Roman"/>
                <w:b/>
                <w:bCs/>
                <w:lang w:eastAsia="ar-SA"/>
              </w:rPr>
              <w:t xml:space="preserve">Илья Самуилович Гурвич, </w:t>
            </w:r>
          </w:p>
          <w:p w14:paraId="064E5468" w14:textId="77777777" w:rsidR="008D5C70" w:rsidRPr="00DD7461" w:rsidRDefault="008D5C70" w:rsidP="00AA2B5C">
            <w:pPr>
              <w:snapToGrid w:val="0"/>
              <w:jc w:val="center"/>
              <w:rPr>
                <w:rFonts w:ascii="Roboto" w:hAnsi="Roboto"/>
                <w:color w:val="374250"/>
                <w:shd w:val="clear" w:color="auto" w:fill="F6F7F9"/>
              </w:rPr>
            </w:pPr>
            <w:r w:rsidRPr="00DD7461">
              <w:rPr>
                <w:rFonts w:ascii="Times New Roman" w:eastAsiaTheme="minorEastAsia" w:hAnsi="Times New Roman" w:cs="Times New Roman"/>
                <w:lang w:eastAsia="ar-SA"/>
              </w:rPr>
              <w:t>ученый-этнолог, северовед, доктор исторических наук, выдающийся представитель российской школы арктических социальных исследований</w:t>
            </w:r>
            <w:r w:rsidRPr="00DD7461">
              <w:rPr>
                <w:rFonts w:ascii="Roboto" w:hAnsi="Roboto"/>
                <w:color w:val="374250"/>
                <w:shd w:val="clear" w:color="auto" w:fill="F6F7F9"/>
              </w:rPr>
              <w:t xml:space="preserve"> </w:t>
            </w:r>
          </w:p>
          <w:p w14:paraId="5FFBE107" w14:textId="0608E038" w:rsidR="008D5C70" w:rsidRPr="00DD7461" w:rsidRDefault="008D5C70" w:rsidP="00AA2B5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7461">
              <w:rPr>
                <w:rFonts w:ascii="Times New Roman" w:eastAsiaTheme="minorEastAsia" w:hAnsi="Times New Roman" w:cs="Times New Roman"/>
                <w:color w:val="374250"/>
                <w:shd w:val="clear" w:color="auto" w:fill="F6F7F9"/>
                <w:lang w:eastAsia="ar-SA"/>
              </w:rPr>
              <w:t>(1919-1992)</w:t>
            </w:r>
          </w:p>
          <w:p w14:paraId="54338365" w14:textId="0BBAEECE" w:rsidR="008D5C70" w:rsidRPr="00DD7461" w:rsidRDefault="008D5C70" w:rsidP="008C795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7461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DD7461">
              <w:rPr>
                <w:rFonts w:ascii="Times New Roman" w:hAnsi="Times New Roman" w:cs="Times New Roman"/>
                <w:b/>
                <w:bCs/>
              </w:rPr>
              <w:t xml:space="preserve"> Всероссийская научная конференция</w:t>
            </w:r>
            <w:r w:rsidR="0069082B" w:rsidRPr="00DD7461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67255626" w14:textId="262A7611" w:rsidR="008D5C70" w:rsidRPr="00DD7461" w:rsidRDefault="008D5C70" w:rsidP="00801EC1">
            <w:pPr>
              <w:jc w:val="center"/>
              <w:rPr>
                <w:rFonts w:ascii="Times New Roman" w:hAnsi="Times New Roman" w:cs="Times New Roman"/>
              </w:rPr>
            </w:pPr>
            <w:r w:rsidRPr="00DD7461">
              <w:rPr>
                <w:rFonts w:ascii="Times New Roman" w:hAnsi="Times New Roman" w:cs="Times New Roman"/>
                <w:b/>
                <w:bCs/>
              </w:rPr>
              <w:t>«Гурвичевские чтения – 2022»</w:t>
            </w:r>
          </w:p>
        </w:tc>
        <w:tc>
          <w:tcPr>
            <w:tcW w:w="2775" w:type="dxa"/>
          </w:tcPr>
          <w:p w14:paraId="52912930" w14:textId="7B1AEB87" w:rsidR="00C87E95" w:rsidRPr="00DD7461" w:rsidRDefault="00CF48FB" w:rsidP="00767E10">
            <w:pPr>
              <w:jc w:val="center"/>
              <w:rPr>
                <w:rFonts w:ascii="Times New Roman" w:hAnsi="Times New Roman" w:cs="Times New Roman"/>
                <w:i/>
                <w:iCs/>
                <w:noProof/>
              </w:rPr>
            </w:pPr>
            <w:r w:rsidRPr="00DD7461">
              <w:rPr>
                <w:rFonts w:ascii="Times New Roman" w:hAnsi="Times New Roman" w:cs="Times New Roman"/>
                <w:i/>
                <w:iCs/>
                <w:noProof/>
              </w:rPr>
              <w:drawing>
                <wp:inline distT="0" distB="0" distL="0" distR="0" wp14:anchorId="52CA8D1D" wp14:editId="1F445DEB">
                  <wp:extent cx="1270864" cy="1162050"/>
                  <wp:effectExtent l="0" t="0" r="571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849" cy="117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B3EE696" w14:textId="77777777" w:rsidR="00C87E95" w:rsidRPr="00DD7461" w:rsidRDefault="00C87E95" w:rsidP="00AA2B5C">
            <w:pPr>
              <w:jc w:val="center"/>
              <w:rPr>
                <w:rFonts w:ascii="Times New Roman" w:hAnsi="Times New Roman" w:cs="Times New Roman"/>
                <w:i/>
                <w:iCs/>
                <w:noProof/>
              </w:rPr>
            </w:pPr>
          </w:p>
          <w:p w14:paraId="7E997A23" w14:textId="6DE31961" w:rsidR="008D5C70" w:rsidRDefault="00767E10" w:rsidP="00767E1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30077">
              <w:rPr>
                <w:rFonts w:ascii="Times New Roman" w:eastAsiaTheme="minorEastAsia" w:hAnsi="Times New Roman" w:cs="Times New Roman"/>
                <w:noProof/>
                <w:lang w:eastAsia="ar-SA"/>
              </w:rPr>
              <w:drawing>
                <wp:inline distT="0" distB="0" distL="0" distR="0" wp14:anchorId="2D0861D3" wp14:editId="3590A84A">
                  <wp:extent cx="973694" cy="103413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10800000" flipH="1" flipV="1">
                            <a:off x="0" y="0"/>
                            <a:ext cx="1025486" cy="1089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2D66C2" w14:textId="1D5639DA" w:rsidR="008D5C70" w:rsidRPr="00DD7461" w:rsidRDefault="00767E10" w:rsidP="00242877">
            <w:pPr>
              <w:jc w:val="center"/>
              <w:rPr>
                <w:rFonts w:ascii="Times New Roman" w:eastAsiaTheme="minorEastAsia" w:hAnsi="Times New Roman" w:cs="Times New Roman"/>
                <w:lang w:eastAsia="ar-SA"/>
              </w:rPr>
            </w:pPr>
            <w:bookmarkStart w:id="1" w:name="_Hlk99633913"/>
            <w:r w:rsidRPr="00767E10">
              <w:rPr>
                <w:rFonts w:ascii="Times New Roman" w:hAnsi="Times New Roman" w:cs="Times New Roman"/>
              </w:rPr>
              <w:t>Институт гуманитарных исследований и проблем малочисленных народов Севера СО РАН</w:t>
            </w:r>
            <w:bookmarkEnd w:id="1"/>
          </w:p>
        </w:tc>
      </w:tr>
    </w:tbl>
    <w:p w14:paraId="44F9B3A5" w14:textId="77777777" w:rsidR="00242877" w:rsidRDefault="00242877" w:rsidP="00CA2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99354478"/>
    </w:p>
    <w:p w14:paraId="4F05FBF7" w14:textId="5C4603EB" w:rsidR="00CA2390" w:rsidRPr="002045DF" w:rsidRDefault="00873B0A" w:rsidP="00CA2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 мая</w:t>
      </w:r>
      <w:r w:rsidR="003D444B" w:rsidRPr="002045DF">
        <w:rPr>
          <w:rFonts w:ascii="Times New Roman" w:hAnsi="Times New Roman" w:cs="Times New Roman"/>
          <w:sz w:val="24"/>
          <w:szCs w:val="24"/>
        </w:rPr>
        <w:t xml:space="preserve"> </w:t>
      </w:r>
      <w:r w:rsidR="00CA2390" w:rsidRPr="002045DF">
        <w:rPr>
          <w:rFonts w:ascii="Times New Roman" w:hAnsi="Times New Roman" w:cs="Times New Roman"/>
          <w:sz w:val="24"/>
          <w:szCs w:val="24"/>
        </w:rPr>
        <w:t xml:space="preserve">2022 года </w:t>
      </w:r>
      <w:r w:rsidR="007B679A" w:rsidRPr="002045DF">
        <w:rPr>
          <w:rFonts w:ascii="Times New Roman" w:hAnsi="Times New Roman" w:cs="Times New Roman"/>
          <w:sz w:val="24"/>
          <w:szCs w:val="24"/>
        </w:rPr>
        <w:t xml:space="preserve">Арктический </w:t>
      </w:r>
      <w:r w:rsidR="00900E00" w:rsidRPr="002045DF">
        <w:rPr>
          <w:rFonts w:ascii="Times New Roman" w:hAnsi="Times New Roman" w:cs="Times New Roman"/>
          <w:sz w:val="24"/>
          <w:szCs w:val="24"/>
        </w:rPr>
        <w:t xml:space="preserve">государственный </w:t>
      </w:r>
      <w:r w:rsidR="007B679A" w:rsidRPr="002045DF">
        <w:rPr>
          <w:rFonts w:ascii="Times New Roman" w:hAnsi="Times New Roman" w:cs="Times New Roman"/>
          <w:sz w:val="24"/>
          <w:szCs w:val="24"/>
        </w:rPr>
        <w:t>институт культуры и искусств</w:t>
      </w:r>
      <w:r w:rsidR="0041234A">
        <w:rPr>
          <w:rFonts w:ascii="Times New Roman" w:hAnsi="Times New Roman" w:cs="Times New Roman"/>
          <w:sz w:val="24"/>
          <w:szCs w:val="24"/>
        </w:rPr>
        <w:t xml:space="preserve">, </w:t>
      </w:r>
      <w:r w:rsidR="005A52E4" w:rsidRPr="005A52E4">
        <w:rPr>
          <w:rFonts w:ascii="Times New Roman" w:hAnsi="Times New Roman" w:cs="Times New Roman"/>
          <w:sz w:val="24"/>
          <w:szCs w:val="24"/>
        </w:rPr>
        <w:t>Институт гуманитарных исследований и проблем малочисленных народов Севера СО</w:t>
      </w:r>
      <w:r w:rsidR="005A52E4" w:rsidRPr="00767E10">
        <w:rPr>
          <w:rFonts w:ascii="Times New Roman" w:hAnsi="Times New Roman" w:cs="Times New Roman"/>
        </w:rPr>
        <w:t xml:space="preserve"> </w:t>
      </w:r>
      <w:r w:rsidR="005A52E4" w:rsidRPr="005A52E4">
        <w:rPr>
          <w:rFonts w:ascii="Times New Roman" w:hAnsi="Times New Roman" w:cs="Times New Roman"/>
          <w:sz w:val="24"/>
          <w:szCs w:val="24"/>
        </w:rPr>
        <w:t>РАН</w:t>
      </w:r>
      <w:r w:rsidR="00CA2390" w:rsidRPr="002045DF">
        <w:rPr>
          <w:rFonts w:ascii="Times New Roman" w:hAnsi="Times New Roman" w:cs="Times New Roman"/>
          <w:sz w:val="24"/>
          <w:szCs w:val="24"/>
        </w:rPr>
        <w:t xml:space="preserve"> </w:t>
      </w:r>
      <w:r w:rsidR="005C239B" w:rsidRPr="002045DF">
        <w:rPr>
          <w:rFonts w:ascii="Times New Roman" w:hAnsi="Times New Roman" w:cs="Times New Roman"/>
          <w:sz w:val="24"/>
          <w:szCs w:val="24"/>
        </w:rPr>
        <w:t>и Национальная библиотека Республики Саха (Якутия)</w:t>
      </w:r>
      <w:r w:rsidR="00183F3B" w:rsidRPr="002045DF">
        <w:rPr>
          <w:rFonts w:ascii="Times New Roman" w:hAnsi="Times New Roman" w:cs="Times New Roman"/>
          <w:sz w:val="24"/>
          <w:szCs w:val="24"/>
        </w:rPr>
        <w:t xml:space="preserve"> проводят </w:t>
      </w:r>
      <w:bookmarkStart w:id="3" w:name="_Hlk99354373"/>
      <w:r w:rsidR="00D43CC3" w:rsidRPr="002045D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CA2390" w:rsidRPr="002045DF">
        <w:rPr>
          <w:rFonts w:ascii="Times New Roman" w:hAnsi="Times New Roman" w:cs="Times New Roman"/>
          <w:sz w:val="24"/>
          <w:szCs w:val="24"/>
        </w:rPr>
        <w:t xml:space="preserve"> </w:t>
      </w:r>
      <w:r w:rsidR="00D43CC3" w:rsidRPr="002045DF">
        <w:rPr>
          <w:rFonts w:ascii="Times New Roman" w:hAnsi="Times New Roman" w:cs="Times New Roman"/>
          <w:sz w:val="24"/>
          <w:szCs w:val="24"/>
        </w:rPr>
        <w:t>Всероссийскую научную конференцию «Гурвичевские чтения</w:t>
      </w:r>
      <w:r w:rsidR="008A7E2A">
        <w:rPr>
          <w:rFonts w:ascii="Times New Roman" w:hAnsi="Times New Roman" w:cs="Times New Roman"/>
          <w:sz w:val="24"/>
          <w:szCs w:val="24"/>
        </w:rPr>
        <w:t xml:space="preserve"> - 2022</w:t>
      </w:r>
      <w:r w:rsidR="00D43CC3" w:rsidRPr="002045DF">
        <w:rPr>
          <w:rFonts w:ascii="Times New Roman" w:hAnsi="Times New Roman" w:cs="Times New Roman"/>
          <w:sz w:val="24"/>
          <w:szCs w:val="24"/>
        </w:rPr>
        <w:t>»</w:t>
      </w:r>
      <w:r w:rsidR="00CA2390" w:rsidRPr="002045DF">
        <w:rPr>
          <w:rFonts w:ascii="Times New Roman" w:hAnsi="Times New Roman" w:cs="Times New Roman"/>
          <w:sz w:val="24"/>
          <w:szCs w:val="24"/>
        </w:rPr>
        <w:t xml:space="preserve">. </w:t>
      </w:r>
      <w:bookmarkEnd w:id="2"/>
      <w:bookmarkEnd w:id="3"/>
      <w:r w:rsidR="00CA2390" w:rsidRPr="002045DF">
        <w:rPr>
          <w:rFonts w:ascii="Times New Roman" w:hAnsi="Times New Roman" w:cs="Times New Roman"/>
          <w:sz w:val="24"/>
          <w:szCs w:val="24"/>
        </w:rPr>
        <w:t>К участию в конференции приглашаются студенты, магистранты</w:t>
      </w:r>
      <w:r w:rsidR="00E50EA2" w:rsidRPr="002045DF">
        <w:rPr>
          <w:rFonts w:ascii="Times New Roman" w:hAnsi="Times New Roman" w:cs="Times New Roman"/>
          <w:sz w:val="24"/>
          <w:szCs w:val="24"/>
        </w:rPr>
        <w:t>,</w:t>
      </w:r>
      <w:r w:rsidR="00CA2390" w:rsidRPr="002045DF">
        <w:rPr>
          <w:rFonts w:ascii="Times New Roman" w:hAnsi="Times New Roman" w:cs="Times New Roman"/>
          <w:sz w:val="24"/>
          <w:szCs w:val="24"/>
        </w:rPr>
        <w:t xml:space="preserve"> </w:t>
      </w:r>
      <w:r w:rsidR="00D64D61" w:rsidRPr="002045DF">
        <w:rPr>
          <w:rFonts w:ascii="Times New Roman" w:hAnsi="Times New Roman" w:cs="Times New Roman"/>
          <w:sz w:val="24"/>
          <w:szCs w:val="24"/>
        </w:rPr>
        <w:t>аспиранты и</w:t>
      </w:r>
      <w:r w:rsidR="00E50EA2" w:rsidRPr="002045DF">
        <w:rPr>
          <w:rFonts w:ascii="Times New Roman" w:hAnsi="Times New Roman" w:cs="Times New Roman"/>
          <w:sz w:val="24"/>
          <w:szCs w:val="24"/>
        </w:rPr>
        <w:t xml:space="preserve"> молодые </w:t>
      </w:r>
      <w:r w:rsidR="00CA2390" w:rsidRPr="002045DF">
        <w:rPr>
          <w:rFonts w:ascii="Times New Roman" w:hAnsi="Times New Roman" w:cs="Times New Roman"/>
          <w:sz w:val="24"/>
          <w:szCs w:val="24"/>
        </w:rPr>
        <w:t>научные сотрудники</w:t>
      </w:r>
      <w:r w:rsidR="007F66FA" w:rsidRPr="002045DF">
        <w:rPr>
          <w:rFonts w:ascii="Times New Roman" w:hAnsi="Times New Roman" w:cs="Times New Roman"/>
          <w:sz w:val="24"/>
          <w:szCs w:val="24"/>
        </w:rPr>
        <w:t>,</w:t>
      </w:r>
      <w:r w:rsidR="00CA2390" w:rsidRPr="002045DF">
        <w:rPr>
          <w:rFonts w:ascii="Times New Roman" w:hAnsi="Times New Roman" w:cs="Times New Roman"/>
          <w:sz w:val="24"/>
          <w:szCs w:val="24"/>
        </w:rPr>
        <w:t xml:space="preserve"> исследователи</w:t>
      </w:r>
      <w:r w:rsidR="007F66FA" w:rsidRPr="002045DF">
        <w:rPr>
          <w:rFonts w:ascii="Times New Roman" w:hAnsi="Times New Roman" w:cs="Times New Roman"/>
          <w:sz w:val="24"/>
          <w:szCs w:val="24"/>
        </w:rPr>
        <w:t>, краеведы, работники музеев</w:t>
      </w:r>
      <w:r w:rsidR="00CA2390" w:rsidRPr="002045DF">
        <w:rPr>
          <w:rFonts w:ascii="Times New Roman" w:hAnsi="Times New Roman" w:cs="Times New Roman"/>
          <w:sz w:val="24"/>
          <w:szCs w:val="24"/>
        </w:rPr>
        <w:t>.</w:t>
      </w:r>
    </w:p>
    <w:p w14:paraId="48C5578E" w14:textId="69DA5A44" w:rsidR="00B82563" w:rsidRPr="002045DF" w:rsidRDefault="00B82563" w:rsidP="00B825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45DF">
        <w:rPr>
          <w:rFonts w:ascii="Times New Roman" w:hAnsi="Times New Roman" w:cs="Times New Roman"/>
          <w:sz w:val="24"/>
          <w:szCs w:val="24"/>
        </w:rPr>
        <w:t>Рабочие языки: русский, английский.</w:t>
      </w:r>
    </w:p>
    <w:p w14:paraId="78C5BFB0" w14:textId="4CEA8B8B" w:rsidR="00D94713" w:rsidRPr="002045DF" w:rsidRDefault="00D94713" w:rsidP="00B825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45DF">
        <w:rPr>
          <w:rFonts w:ascii="Times New Roman" w:hAnsi="Times New Roman" w:cs="Times New Roman"/>
          <w:sz w:val="24"/>
          <w:szCs w:val="24"/>
        </w:rPr>
        <w:t>Форма проведения: очно-заочная (онлайн)</w:t>
      </w:r>
    </w:p>
    <w:p w14:paraId="55BCB90D" w14:textId="0E650CDC" w:rsidR="00B82563" w:rsidRPr="002045DF" w:rsidRDefault="00B82563" w:rsidP="00B8256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45DF">
        <w:rPr>
          <w:rFonts w:ascii="Times New Roman" w:hAnsi="Times New Roman" w:cs="Times New Roman"/>
          <w:bCs/>
          <w:sz w:val="24"/>
          <w:szCs w:val="24"/>
        </w:rPr>
        <w:t xml:space="preserve">По итогам конференции в течение </w:t>
      </w:r>
      <w:r w:rsidR="004E1A30" w:rsidRPr="002045DF">
        <w:rPr>
          <w:rFonts w:ascii="Times New Roman" w:hAnsi="Times New Roman" w:cs="Times New Roman"/>
          <w:bCs/>
          <w:sz w:val="24"/>
          <w:szCs w:val="24"/>
        </w:rPr>
        <w:t>10</w:t>
      </w:r>
      <w:r w:rsidRPr="002045DF">
        <w:rPr>
          <w:rFonts w:ascii="Times New Roman" w:hAnsi="Times New Roman" w:cs="Times New Roman"/>
          <w:bCs/>
          <w:sz w:val="24"/>
          <w:szCs w:val="24"/>
        </w:rPr>
        <w:t xml:space="preserve"> дней будет издан сборник статей конференции, </w:t>
      </w:r>
      <w:r w:rsidRPr="002045DF">
        <w:rPr>
          <w:rFonts w:ascii="Times New Roman" w:hAnsi="Times New Roman" w:cs="Times New Roman"/>
          <w:sz w:val="24"/>
          <w:szCs w:val="24"/>
        </w:rPr>
        <w:t xml:space="preserve">который размещается на </w:t>
      </w:r>
      <w:r w:rsidR="00C3780C" w:rsidRPr="002045DF">
        <w:rPr>
          <w:rFonts w:ascii="Times New Roman" w:hAnsi="Times New Roman" w:cs="Times New Roman"/>
          <w:sz w:val="24"/>
          <w:szCs w:val="24"/>
        </w:rPr>
        <w:t xml:space="preserve">сайте </w:t>
      </w:r>
      <w:r w:rsidR="005E4BF0" w:rsidRPr="002045DF">
        <w:rPr>
          <w:rFonts w:ascii="Times New Roman" w:hAnsi="Times New Roman" w:cs="Times New Roman"/>
          <w:b/>
          <w:bCs/>
          <w:sz w:val="24"/>
          <w:szCs w:val="24"/>
          <w:lang w:val="en-US"/>
        </w:rPr>
        <w:t>agiki</w:t>
      </w:r>
      <w:r w:rsidR="005E4BF0" w:rsidRPr="002045D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4BF0" w:rsidRPr="002045DF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r w:rsidR="005E4BF0" w:rsidRPr="002045DF">
        <w:rPr>
          <w:rFonts w:ascii="Times New Roman" w:hAnsi="Times New Roman" w:cs="Times New Roman"/>
          <w:sz w:val="24"/>
          <w:szCs w:val="24"/>
        </w:rPr>
        <w:t xml:space="preserve"> в</w:t>
      </w:r>
      <w:r w:rsidRPr="002045DF">
        <w:rPr>
          <w:rFonts w:ascii="Times New Roman" w:hAnsi="Times New Roman" w:cs="Times New Roman"/>
          <w:sz w:val="24"/>
          <w:szCs w:val="24"/>
        </w:rPr>
        <w:t xml:space="preserve"> разделе </w:t>
      </w:r>
      <w:r w:rsidR="00EF1ACC" w:rsidRPr="002045DF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="004070D2" w:rsidRPr="002045DF">
        <w:rPr>
          <w:rFonts w:ascii="Times New Roman" w:hAnsi="Times New Roman" w:cs="Times New Roman"/>
          <w:b/>
          <w:bCs/>
          <w:sz w:val="24"/>
          <w:szCs w:val="24"/>
        </w:rPr>
        <w:t>онференция</w:t>
      </w:r>
      <w:r w:rsidR="004070D2" w:rsidRPr="002045DF">
        <w:rPr>
          <w:rFonts w:ascii="Times New Roman" w:hAnsi="Times New Roman" w:cs="Times New Roman"/>
          <w:sz w:val="24"/>
          <w:szCs w:val="24"/>
        </w:rPr>
        <w:t xml:space="preserve">. </w:t>
      </w:r>
      <w:r w:rsidR="005A2D99" w:rsidRPr="002045DF">
        <w:rPr>
          <w:rFonts w:ascii="Times New Roman" w:hAnsi="Times New Roman" w:cs="Times New Roman"/>
          <w:sz w:val="24"/>
          <w:szCs w:val="24"/>
        </w:rPr>
        <w:t>По итогам конференции будет электронное издание с присвоением РИНЦ.</w:t>
      </w:r>
    </w:p>
    <w:p w14:paraId="0EE3BCE4" w14:textId="081D4E13" w:rsidR="00237BE7" w:rsidRPr="002045DF" w:rsidRDefault="00237BE7" w:rsidP="00CA2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45DF">
        <w:rPr>
          <w:rFonts w:ascii="Times New Roman" w:hAnsi="Times New Roman" w:cs="Times New Roman"/>
          <w:sz w:val="24"/>
          <w:szCs w:val="24"/>
        </w:rPr>
        <w:t>Основные направления работы конференции:</w:t>
      </w:r>
    </w:p>
    <w:p w14:paraId="0B2E88A0" w14:textId="0EC67448" w:rsidR="00237BE7" w:rsidRPr="002045DF" w:rsidRDefault="004737CD" w:rsidP="00237BE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99356836"/>
      <w:r w:rsidRPr="002045DF">
        <w:rPr>
          <w:rFonts w:ascii="Times New Roman" w:hAnsi="Times New Roman" w:cs="Times New Roman"/>
          <w:sz w:val="24"/>
          <w:szCs w:val="24"/>
        </w:rPr>
        <w:t>Культура и и</w:t>
      </w:r>
      <w:r w:rsidR="00237BE7" w:rsidRPr="002045DF">
        <w:rPr>
          <w:rFonts w:ascii="Times New Roman" w:hAnsi="Times New Roman" w:cs="Times New Roman"/>
          <w:sz w:val="24"/>
          <w:szCs w:val="24"/>
        </w:rPr>
        <w:t>скусство</w:t>
      </w:r>
      <w:r w:rsidR="002A68B1" w:rsidRPr="002045DF">
        <w:rPr>
          <w:rFonts w:ascii="Times New Roman" w:hAnsi="Times New Roman" w:cs="Times New Roman"/>
          <w:sz w:val="24"/>
          <w:szCs w:val="24"/>
        </w:rPr>
        <w:t xml:space="preserve"> Арктики</w:t>
      </w:r>
    </w:p>
    <w:p w14:paraId="00663BAD" w14:textId="2B216E62" w:rsidR="005E4BF0" w:rsidRPr="002045DF" w:rsidRDefault="005E4BF0" w:rsidP="00237BE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5DF">
        <w:rPr>
          <w:rFonts w:ascii="Times New Roman" w:hAnsi="Times New Roman" w:cs="Times New Roman"/>
          <w:sz w:val="24"/>
          <w:szCs w:val="24"/>
        </w:rPr>
        <w:t>Культурная география</w:t>
      </w:r>
      <w:r w:rsidR="00A83210" w:rsidRPr="002045DF">
        <w:rPr>
          <w:rFonts w:ascii="Times New Roman" w:hAnsi="Times New Roman" w:cs="Times New Roman"/>
          <w:sz w:val="24"/>
          <w:szCs w:val="24"/>
        </w:rPr>
        <w:t xml:space="preserve"> Арктики</w:t>
      </w:r>
    </w:p>
    <w:p w14:paraId="0D79ACE3" w14:textId="5F1C4443" w:rsidR="0081236F" w:rsidRPr="002045DF" w:rsidRDefault="00EE75CF" w:rsidP="00237BE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5DF">
        <w:rPr>
          <w:rFonts w:ascii="Times New Roman" w:hAnsi="Times New Roman" w:cs="Times New Roman"/>
          <w:sz w:val="24"/>
          <w:szCs w:val="24"/>
        </w:rPr>
        <w:t>Музе</w:t>
      </w:r>
      <w:r w:rsidR="000E7B12">
        <w:rPr>
          <w:rFonts w:ascii="Times New Roman" w:hAnsi="Times New Roman" w:cs="Times New Roman"/>
          <w:sz w:val="24"/>
          <w:szCs w:val="24"/>
        </w:rPr>
        <w:t xml:space="preserve">и </w:t>
      </w:r>
      <w:r w:rsidR="002448DD">
        <w:rPr>
          <w:rFonts w:ascii="Times New Roman" w:hAnsi="Times New Roman" w:cs="Times New Roman"/>
          <w:sz w:val="24"/>
          <w:szCs w:val="24"/>
        </w:rPr>
        <w:t>А</w:t>
      </w:r>
      <w:r w:rsidR="000E7B12">
        <w:rPr>
          <w:rFonts w:ascii="Times New Roman" w:hAnsi="Times New Roman" w:cs="Times New Roman"/>
          <w:sz w:val="24"/>
          <w:szCs w:val="24"/>
        </w:rPr>
        <w:t>рктики</w:t>
      </w:r>
    </w:p>
    <w:p w14:paraId="75DF3589" w14:textId="0A44825B" w:rsidR="00626245" w:rsidRPr="002045DF" w:rsidRDefault="00626245" w:rsidP="00237BE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5DF">
        <w:rPr>
          <w:rFonts w:ascii="Times New Roman" w:hAnsi="Times New Roman" w:cs="Times New Roman"/>
          <w:sz w:val="24"/>
          <w:szCs w:val="24"/>
        </w:rPr>
        <w:t>Фольклор</w:t>
      </w:r>
      <w:r w:rsidR="004737CD" w:rsidRPr="002045DF">
        <w:rPr>
          <w:rFonts w:ascii="Times New Roman" w:hAnsi="Times New Roman" w:cs="Times New Roman"/>
          <w:sz w:val="24"/>
          <w:szCs w:val="24"/>
        </w:rPr>
        <w:t xml:space="preserve"> народов Арктики</w:t>
      </w:r>
    </w:p>
    <w:p w14:paraId="7EBE54B0" w14:textId="136BE432" w:rsidR="00523AAD" w:rsidRPr="002045DF" w:rsidRDefault="00523AAD" w:rsidP="00237BE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5DF">
        <w:rPr>
          <w:rFonts w:ascii="Times New Roman" w:hAnsi="Times New Roman" w:cs="Times New Roman"/>
          <w:sz w:val="24"/>
          <w:szCs w:val="24"/>
        </w:rPr>
        <w:t xml:space="preserve">Языки </w:t>
      </w:r>
      <w:r w:rsidR="000E7B12">
        <w:rPr>
          <w:rFonts w:ascii="Times New Roman" w:hAnsi="Times New Roman" w:cs="Times New Roman"/>
          <w:sz w:val="24"/>
          <w:szCs w:val="24"/>
        </w:rPr>
        <w:t xml:space="preserve">и литература </w:t>
      </w:r>
      <w:r w:rsidRPr="002045DF">
        <w:rPr>
          <w:rFonts w:ascii="Times New Roman" w:hAnsi="Times New Roman" w:cs="Times New Roman"/>
          <w:sz w:val="24"/>
          <w:szCs w:val="24"/>
        </w:rPr>
        <w:t>народов Арктики</w:t>
      </w:r>
    </w:p>
    <w:p w14:paraId="6D50812D" w14:textId="36403DD5" w:rsidR="00292EB7" w:rsidRPr="002045DF" w:rsidRDefault="00873B0A" w:rsidP="00292EB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BA6BE0">
        <w:rPr>
          <w:rFonts w:ascii="Times New Roman" w:hAnsi="Times New Roman" w:cs="Times New Roman"/>
          <w:sz w:val="24"/>
          <w:szCs w:val="24"/>
        </w:rPr>
        <w:t>ерование</w:t>
      </w:r>
      <w:r w:rsidR="00EF1ACC" w:rsidRPr="002045DF">
        <w:rPr>
          <w:rFonts w:ascii="Times New Roman" w:hAnsi="Times New Roman" w:cs="Times New Roman"/>
          <w:sz w:val="24"/>
          <w:szCs w:val="24"/>
        </w:rPr>
        <w:t xml:space="preserve"> народов Арктики</w:t>
      </w:r>
    </w:p>
    <w:p w14:paraId="6B576B10" w14:textId="1255F916" w:rsidR="00EF1ACC" w:rsidRPr="002045DF" w:rsidRDefault="00CE4C4D" w:rsidP="00B75C20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5DF">
        <w:rPr>
          <w:rFonts w:ascii="Times New Roman" w:hAnsi="Times New Roman" w:cs="Times New Roman"/>
          <w:sz w:val="24"/>
          <w:szCs w:val="24"/>
        </w:rPr>
        <w:t xml:space="preserve"> </w:t>
      </w:r>
      <w:r w:rsidR="00BA6BE0">
        <w:rPr>
          <w:rFonts w:ascii="Times New Roman" w:hAnsi="Times New Roman" w:cs="Times New Roman"/>
          <w:sz w:val="24"/>
          <w:szCs w:val="24"/>
        </w:rPr>
        <w:t>Г</w:t>
      </w:r>
      <w:r w:rsidR="002A68B1" w:rsidRPr="002045DF">
        <w:rPr>
          <w:rFonts w:ascii="Times New Roman" w:hAnsi="Times New Roman" w:cs="Times New Roman"/>
          <w:sz w:val="24"/>
          <w:szCs w:val="24"/>
        </w:rPr>
        <w:t>еокультурн</w:t>
      </w:r>
      <w:r w:rsidRPr="002045DF">
        <w:rPr>
          <w:rFonts w:ascii="Times New Roman" w:hAnsi="Times New Roman" w:cs="Times New Roman"/>
          <w:sz w:val="24"/>
          <w:szCs w:val="24"/>
        </w:rPr>
        <w:t>ый т</w:t>
      </w:r>
      <w:r w:rsidR="00292EB7" w:rsidRPr="002045DF">
        <w:rPr>
          <w:rFonts w:ascii="Times New Roman" w:hAnsi="Times New Roman" w:cs="Times New Roman"/>
          <w:sz w:val="24"/>
          <w:szCs w:val="24"/>
        </w:rPr>
        <w:t>уризм</w:t>
      </w:r>
    </w:p>
    <w:p w14:paraId="00C63530" w14:textId="05592D3A" w:rsidR="00B41082" w:rsidRDefault="00B41082" w:rsidP="00B410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91417188"/>
      <w:bookmarkEnd w:id="4"/>
    </w:p>
    <w:p w14:paraId="4928C989" w14:textId="4AD7C0AE" w:rsidR="00B41082" w:rsidRDefault="00B41082" w:rsidP="00B4108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1082">
        <w:rPr>
          <w:rFonts w:ascii="Times New Roman" w:hAnsi="Times New Roman" w:cs="Times New Roman"/>
          <w:b/>
          <w:bCs/>
          <w:sz w:val="28"/>
          <w:szCs w:val="28"/>
        </w:rPr>
        <w:t xml:space="preserve">Форма заявки </w:t>
      </w:r>
    </w:p>
    <w:tbl>
      <w:tblPr>
        <w:tblpPr w:leftFromText="180" w:rightFromText="180" w:horzAnchor="margin" w:tblpY="970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5"/>
        <w:gridCol w:w="2863"/>
      </w:tblGrid>
      <w:tr w:rsidR="008D4FB5" w:rsidRPr="000C724A" w14:paraId="5E1DAB62" w14:textId="77777777" w:rsidTr="00F23ECB">
        <w:trPr>
          <w:trHeight w:val="317"/>
        </w:trPr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54E9FA5" w14:textId="77777777" w:rsidR="008D4FB5" w:rsidRPr="000C724A" w:rsidRDefault="008D4FB5" w:rsidP="0025289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024FF" w14:textId="5239F149" w:rsidR="008D4FB5" w:rsidRPr="000C724A" w:rsidRDefault="00F23ECB" w:rsidP="0025289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Автор (Авторы)</w:t>
            </w:r>
          </w:p>
        </w:tc>
      </w:tr>
      <w:tr w:rsidR="000045B3" w:rsidRPr="000C724A" w14:paraId="01072926" w14:textId="77777777" w:rsidTr="00F23ECB">
        <w:trPr>
          <w:trHeight w:val="20"/>
        </w:trPr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344A811" w14:textId="77777777" w:rsidR="00252894" w:rsidRPr="000C724A" w:rsidRDefault="00252894" w:rsidP="008D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ФИО автора (полностью)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F0695E" w14:textId="0D6651F7" w:rsidR="00252894" w:rsidRPr="000C724A" w:rsidRDefault="00252894" w:rsidP="002528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45B3" w:rsidRPr="000C724A" w14:paraId="036D9E97" w14:textId="77777777" w:rsidTr="00F23ECB">
        <w:trPr>
          <w:trHeight w:val="20"/>
        </w:trPr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AC23CCC" w14:textId="77777777" w:rsidR="00252894" w:rsidRPr="000C724A" w:rsidRDefault="00252894" w:rsidP="008D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Статус (ученая степень,  учёное звание, должность; студент, магистрант, аспирант)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8A3151B" w14:textId="3C52361F" w:rsidR="00252894" w:rsidRPr="000C724A" w:rsidRDefault="00252894" w:rsidP="002528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5B3" w:rsidRPr="000C724A" w14:paraId="3D0EF8B8" w14:textId="77777777" w:rsidTr="00F23ECB">
        <w:trPr>
          <w:trHeight w:val="20"/>
        </w:trPr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F69C6B2" w14:textId="77777777" w:rsidR="00252894" w:rsidRPr="000C724A" w:rsidRDefault="00252894" w:rsidP="008D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Наименование места работы (учёбы)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F86B36" w14:textId="77777777" w:rsidR="00252894" w:rsidRPr="000C724A" w:rsidRDefault="00252894" w:rsidP="002528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035DA92" w14:textId="6440561B" w:rsidR="00252894" w:rsidRPr="000C724A" w:rsidRDefault="00252894" w:rsidP="002528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45B3" w:rsidRPr="000C724A" w14:paraId="36B73CC5" w14:textId="77777777" w:rsidTr="00F23ECB">
        <w:trPr>
          <w:trHeight w:val="384"/>
        </w:trPr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26870FB" w14:textId="77777777" w:rsidR="00252894" w:rsidRPr="000C724A" w:rsidRDefault="00252894" w:rsidP="008D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314240A" w14:textId="0F3E6DF7" w:rsidR="00252894" w:rsidRPr="000C724A" w:rsidRDefault="00252894" w:rsidP="002528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5B3" w:rsidRPr="000C724A" w14:paraId="46CE8412" w14:textId="77777777" w:rsidTr="00F23ECB">
        <w:trPr>
          <w:trHeight w:val="20"/>
        </w:trPr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EA320B2" w14:textId="77777777" w:rsidR="00252894" w:rsidRPr="000C724A" w:rsidRDefault="00252894" w:rsidP="008D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FB2BB76" w14:textId="70678892" w:rsidR="00252894" w:rsidRPr="000C724A" w:rsidRDefault="00252894" w:rsidP="00004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045B3" w:rsidRPr="000C724A" w14:paraId="0FDE6C19" w14:textId="77777777" w:rsidTr="00F23ECB">
        <w:trPr>
          <w:trHeight w:val="20"/>
        </w:trPr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BAD7715" w14:textId="77777777" w:rsidR="00252894" w:rsidRPr="000C724A" w:rsidRDefault="00252894" w:rsidP="008D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Название статьи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C19ABBE" w14:textId="77777777" w:rsidR="00252894" w:rsidRPr="000C724A" w:rsidRDefault="00252894" w:rsidP="002528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5B3" w:rsidRPr="000C724A" w14:paraId="25ACFD4E" w14:textId="77777777" w:rsidTr="00F23ECB">
        <w:trPr>
          <w:trHeight w:val="20"/>
        </w:trPr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2E5A6EA" w14:textId="77777777" w:rsidR="00252894" w:rsidRPr="000C724A" w:rsidRDefault="00252894" w:rsidP="008D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Номер и название секции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F4142D1" w14:textId="4F49739E" w:rsidR="00252894" w:rsidRPr="000C724A" w:rsidRDefault="00252894" w:rsidP="002528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5B3" w:rsidRPr="000C724A" w14:paraId="33A2EB03" w14:textId="77777777" w:rsidTr="00F23ECB">
        <w:trPr>
          <w:trHeight w:val="20"/>
        </w:trPr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87E67B5" w14:textId="77777777" w:rsidR="00252894" w:rsidRPr="000C724A" w:rsidRDefault="00252894" w:rsidP="008D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руководитель: ФИО – учёная степень, ученое звание, должность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45D8ACF" w14:textId="09FA9727" w:rsidR="00252894" w:rsidRPr="000C724A" w:rsidRDefault="00252894" w:rsidP="002528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894" w:rsidRPr="000C724A" w14:paraId="0C2D23E0" w14:textId="77777777" w:rsidTr="00F23ECB">
        <w:trPr>
          <w:trHeight w:val="20"/>
        </w:trPr>
        <w:tc>
          <w:tcPr>
            <w:tcW w:w="11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C1E9454" w14:textId="77777777" w:rsidR="00252894" w:rsidRPr="000C724A" w:rsidRDefault="00252894" w:rsidP="008D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Сведения о дополнительных услугах (оставить нужное)</w:t>
            </w:r>
          </w:p>
        </w:tc>
      </w:tr>
      <w:tr w:rsidR="000045B3" w:rsidRPr="000C724A" w14:paraId="79626CC4" w14:textId="77777777" w:rsidTr="00F23ECB">
        <w:trPr>
          <w:trHeight w:val="20"/>
        </w:trPr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AC5F52F" w14:textId="77777777" w:rsidR="00252894" w:rsidRPr="000C724A" w:rsidRDefault="00252894" w:rsidP="008D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75BD760" w14:textId="77777777" w:rsidR="00252894" w:rsidRPr="000C724A" w:rsidRDefault="00252894" w:rsidP="002528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5B3" w:rsidRPr="000C724A" w14:paraId="06BF4E57" w14:textId="77777777" w:rsidTr="00F23ECB">
        <w:trPr>
          <w:trHeight w:val="20"/>
        </w:trPr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FF394D0" w14:textId="77777777" w:rsidR="00252894" w:rsidRPr="000C724A" w:rsidRDefault="00252894" w:rsidP="008D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Организационный взнос</w:t>
            </w:r>
          </w:p>
          <w:p w14:paraId="4EA0C1E8" w14:textId="77777777" w:rsidR="00252894" w:rsidRPr="000C724A" w:rsidRDefault="00252894" w:rsidP="008D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 xml:space="preserve">(независимо от количества </w:t>
            </w:r>
          </w:p>
          <w:p w14:paraId="083BD307" w14:textId="77777777" w:rsidR="00252894" w:rsidRPr="000C724A" w:rsidRDefault="00252894" w:rsidP="008D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страниц)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A1B5CAD" w14:textId="6D856EF5" w:rsidR="00252894" w:rsidRPr="000C724A" w:rsidRDefault="00252894" w:rsidP="002528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5B3" w:rsidRPr="000C724A" w14:paraId="1F925403" w14:textId="77777777" w:rsidTr="00F23ECB">
        <w:trPr>
          <w:trHeight w:val="20"/>
        </w:trPr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42D0BE3" w14:textId="77777777" w:rsidR="00252894" w:rsidRPr="000C724A" w:rsidRDefault="00252894" w:rsidP="008D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F2DEAB6" w14:textId="4A067AA7" w:rsidR="00252894" w:rsidRPr="000C724A" w:rsidRDefault="00252894" w:rsidP="002528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45B3" w:rsidRPr="000C724A" w14:paraId="20E5FEBA" w14:textId="77777777" w:rsidTr="00F23ECB">
        <w:trPr>
          <w:trHeight w:val="20"/>
        </w:trPr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BADAF5C" w14:textId="77777777" w:rsidR="00252894" w:rsidRPr="000C724A" w:rsidRDefault="00252894" w:rsidP="008D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12D4612" w14:textId="759C26BE" w:rsidR="00252894" w:rsidRPr="000C724A" w:rsidRDefault="00252894" w:rsidP="002528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23AD" w:rsidRPr="000C724A" w14:paraId="4F841341" w14:textId="77777777" w:rsidTr="00F23ECB">
        <w:trPr>
          <w:gridAfter w:val="1"/>
          <w:wAfter w:w="2693" w:type="dxa"/>
          <w:trHeight w:val="20"/>
        </w:trPr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392BDB2" w14:textId="62D56B27" w:rsidR="001023AD" w:rsidRPr="000C724A" w:rsidRDefault="001023AD" w:rsidP="008D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Шифр конференции</w:t>
            </w:r>
          </w:p>
        </w:tc>
      </w:tr>
      <w:tr w:rsidR="001023AD" w:rsidRPr="000C724A" w14:paraId="401ED3FA" w14:textId="77777777" w:rsidTr="00F23ECB">
        <w:trPr>
          <w:trHeight w:val="352"/>
        </w:trPr>
        <w:tc>
          <w:tcPr>
            <w:tcW w:w="8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C3D2560" w14:textId="77777777" w:rsidR="001023AD" w:rsidRPr="000C724A" w:rsidRDefault="001023AD" w:rsidP="008D4F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</w:rPr>
              <w:t>Адрес для отправки материалов</w:t>
            </w:r>
          </w:p>
        </w:tc>
        <w:bookmarkStart w:id="6" w:name="_Hlk100825456"/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6EF427" w14:textId="77777777" w:rsidR="000C724A" w:rsidRPr="000C724A" w:rsidRDefault="00ED6F5D" w:rsidP="000C724A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fldChar w:fldCharType="begin"/>
            </w:r>
            <w:r>
              <w:instrText xml:space="preserve"> HYPERLINK "mailto:es.ergina@agiki.ru" </w:instrText>
            </w:r>
            <w:r>
              <w:fldChar w:fldCharType="separate"/>
            </w:r>
            <w:r w:rsidR="000C724A" w:rsidRPr="000C724A">
              <w:rPr>
                <w:rStyle w:val="a5"/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gurvkonf@mail.ru</w:t>
            </w:r>
            <w:r>
              <w:rPr>
                <w:rStyle w:val="a5"/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end"/>
            </w:r>
          </w:p>
          <w:bookmarkEnd w:id="6"/>
          <w:p w14:paraId="00CFD4AE" w14:textId="19E9D6F4" w:rsidR="001023AD" w:rsidRPr="000C724A" w:rsidRDefault="001023AD" w:rsidP="00EF5C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207B0F2" w14:textId="6804907F" w:rsidR="00252894" w:rsidRPr="000C724A" w:rsidRDefault="00252894" w:rsidP="00B4108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5"/>
    <w:p w14:paraId="68D8052E" w14:textId="234CCB14" w:rsidR="00F1739C" w:rsidRPr="000C724A" w:rsidRDefault="00F1739C" w:rsidP="00F1739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724A">
        <w:rPr>
          <w:rFonts w:ascii="Times New Roman" w:hAnsi="Times New Roman" w:cs="Times New Roman"/>
          <w:b/>
          <w:sz w:val="24"/>
          <w:szCs w:val="24"/>
        </w:rPr>
        <w:t>ТРЕБОВАНИЯ К МАТЕРИАЛАМ</w:t>
      </w:r>
    </w:p>
    <w:p w14:paraId="424B9372" w14:textId="77777777" w:rsidR="00F1739C" w:rsidRPr="000C724A" w:rsidRDefault="00F1739C" w:rsidP="00F173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C724A">
        <w:rPr>
          <w:rFonts w:ascii="Times New Roman" w:hAnsi="Times New Roman" w:cs="Times New Roman"/>
          <w:b/>
          <w:bCs/>
          <w:sz w:val="24"/>
          <w:szCs w:val="24"/>
        </w:rPr>
        <w:t>Формат</w:t>
      </w:r>
      <w:r w:rsidRPr="000C724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0C724A">
        <w:rPr>
          <w:rFonts w:ascii="Times New Roman" w:hAnsi="Times New Roman" w:cs="Times New Roman"/>
          <w:b/>
          <w:bCs/>
          <w:sz w:val="24"/>
          <w:szCs w:val="24"/>
        </w:rPr>
        <w:t>текста</w:t>
      </w:r>
      <w:r w:rsidRPr="000C724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: </w:t>
      </w:r>
      <w:r w:rsidRPr="000C724A">
        <w:rPr>
          <w:rFonts w:ascii="Times New Roman" w:hAnsi="Times New Roman" w:cs="Times New Roman"/>
          <w:sz w:val="24"/>
          <w:szCs w:val="24"/>
          <w:lang w:val="en-US"/>
        </w:rPr>
        <w:t>Microsoft Word (*.doc, *.docx)</w:t>
      </w:r>
    </w:p>
    <w:p w14:paraId="68645F2B" w14:textId="6A91D0C2" w:rsidR="00F1739C" w:rsidRPr="000C724A" w:rsidRDefault="00F1739C" w:rsidP="00F173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b/>
          <w:bCs/>
          <w:sz w:val="24"/>
          <w:szCs w:val="24"/>
        </w:rPr>
        <w:t>Ориентация</w:t>
      </w:r>
      <w:r w:rsidRPr="000C724A">
        <w:rPr>
          <w:rFonts w:ascii="Times New Roman" w:hAnsi="Times New Roman" w:cs="Times New Roman"/>
          <w:sz w:val="24"/>
          <w:szCs w:val="24"/>
        </w:rPr>
        <w:t>: книжная;</w:t>
      </w:r>
    </w:p>
    <w:p w14:paraId="6DA3DDE5" w14:textId="77777777" w:rsidR="00F1739C" w:rsidRPr="000C724A" w:rsidRDefault="00F1739C" w:rsidP="00F173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b/>
          <w:bCs/>
          <w:sz w:val="24"/>
          <w:szCs w:val="24"/>
        </w:rPr>
        <w:t>Поля</w:t>
      </w:r>
      <w:r w:rsidRPr="000C724A">
        <w:rPr>
          <w:rFonts w:ascii="Times New Roman" w:hAnsi="Times New Roman" w:cs="Times New Roman"/>
          <w:sz w:val="24"/>
          <w:szCs w:val="24"/>
        </w:rPr>
        <w:t xml:space="preserve"> (верхнее, нижнее, левое, правое): 2 см;</w:t>
      </w:r>
    </w:p>
    <w:p w14:paraId="42847BE6" w14:textId="77777777" w:rsidR="00F1739C" w:rsidRPr="000C724A" w:rsidRDefault="00F1739C" w:rsidP="00F173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C724A">
        <w:rPr>
          <w:rFonts w:ascii="Times New Roman" w:hAnsi="Times New Roman" w:cs="Times New Roman"/>
          <w:b/>
          <w:bCs/>
          <w:sz w:val="24"/>
          <w:szCs w:val="24"/>
          <w:lang w:val="en-US"/>
        </w:rPr>
        <w:t>Шрифт</w:t>
      </w:r>
      <w:r w:rsidRPr="000C724A">
        <w:rPr>
          <w:rFonts w:ascii="Times New Roman" w:hAnsi="Times New Roman" w:cs="Times New Roman"/>
          <w:sz w:val="24"/>
          <w:szCs w:val="24"/>
          <w:lang w:val="en-US"/>
        </w:rPr>
        <w:t>: Times New Roman, размер (кегль) – 14,</w:t>
      </w:r>
    </w:p>
    <w:p w14:paraId="6F91FAFF" w14:textId="77777777" w:rsidR="00F1739C" w:rsidRPr="000C724A" w:rsidRDefault="00F1739C" w:rsidP="00F173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b/>
          <w:bCs/>
          <w:sz w:val="24"/>
          <w:szCs w:val="24"/>
        </w:rPr>
        <w:t>Межстрочный интервал:</w:t>
      </w:r>
      <w:r w:rsidRPr="000C724A">
        <w:rPr>
          <w:rFonts w:ascii="Times New Roman" w:hAnsi="Times New Roman" w:cs="Times New Roman"/>
          <w:sz w:val="24"/>
          <w:szCs w:val="24"/>
        </w:rPr>
        <w:t xml:space="preserve"> полуторный; </w:t>
      </w:r>
    </w:p>
    <w:p w14:paraId="4E56FDAD" w14:textId="30A748AC" w:rsidR="00F1739C" w:rsidRPr="000C724A" w:rsidRDefault="00F1739C" w:rsidP="00F173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b/>
          <w:bCs/>
          <w:sz w:val="24"/>
          <w:szCs w:val="24"/>
        </w:rPr>
        <w:t>Объём работы:</w:t>
      </w:r>
      <w:r w:rsidRPr="000C724A">
        <w:rPr>
          <w:rFonts w:ascii="Times New Roman" w:hAnsi="Times New Roman" w:cs="Times New Roman"/>
          <w:sz w:val="24"/>
          <w:szCs w:val="24"/>
        </w:rPr>
        <w:t xml:space="preserve"> от </w:t>
      </w:r>
      <w:r w:rsidR="002D59BF" w:rsidRPr="000C724A">
        <w:rPr>
          <w:rFonts w:ascii="Times New Roman" w:hAnsi="Times New Roman" w:cs="Times New Roman"/>
          <w:sz w:val="24"/>
          <w:szCs w:val="24"/>
        </w:rPr>
        <w:t xml:space="preserve">3 - </w:t>
      </w:r>
      <w:r w:rsidR="003A14AC" w:rsidRPr="000C724A">
        <w:rPr>
          <w:rFonts w:ascii="Times New Roman" w:hAnsi="Times New Roman" w:cs="Times New Roman"/>
          <w:sz w:val="24"/>
          <w:szCs w:val="24"/>
        </w:rPr>
        <w:t>5</w:t>
      </w:r>
      <w:r w:rsidRPr="000C724A">
        <w:rPr>
          <w:rFonts w:ascii="Times New Roman" w:hAnsi="Times New Roman" w:cs="Times New Roman"/>
          <w:sz w:val="24"/>
          <w:szCs w:val="24"/>
        </w:rPr>
        <w:t xml:space="preserve"> страниц</w:t>
      </w:r>
      <w:r w:rsidR="002D59BF" w:rsidRPr="000C724A">
        <w:rPr>
          <w:rFonts w:ascii="Times New Roman" w:hAnsi="Times New Roman" w:cs="Times New Roman"/>
          <w:sz w:val="24"/>
          <w:szCs w:val="24"/>
        </w:rPr>
        <w:t>;</w:t>
      </w:r>
    </w:p>
    <w:p w14:paraId="7A4EA532" w14:textId="0F2CDBD9" w:rsidR="00F1739C" w:rsidRPr="000C724A" w:rsidRDefault="00F1739C" w:rsidP="00F173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b/>
          <w:bCs/>
          <w:sz w:val="24"/>
          <w:szCs w:val="24"/>
        </w:rPr>
        <w:t>Оригинальность текста:</w:t>
      </w:r>
      <w:r w:rsidRPr="000C724A">
        <w:rPr>
          <w:rFonts w:ascii="Times New Roman" w:hAnsi="Times New Roman" w:cs="Times New Roman"/>
          <w:sz w:val="24"/>
          <w:szCs w:val="24"/>
        </w:rPr>
        <w:t xml:space="preserve"> не менее </w:t>
      </w:r>
      <w:r w:rsidR="002D59BF" w:rsidRPr="000C724A">
        <w:rPr>
          <w:rFonts w:ascii="Times New Roman" w:hAnsi="Times New Roman" w:cs="Times New Roman"/>
          <w:sz w:val="24"/>
          <w:szCs w:val="24"/>
        </w:rPr>
        <w:t>60</w:t>
      </w:r>
      <w:r w:rsidRPr="000C724A">
        <w:rPr>
          <w:rFonts w:ascii="Times New Roman" w:hAnsi="Times New Roman" w:cs="Times New Roman"/>
          <w:sz w:val="24"/>
          <w:szCs w:val="24"/>
        </w:rPr>
        <w:t>%</w:t>
      </w:r>
    </w:p>
    <w:p w14:paraId="5265E382" w14:textId="77777777" w:rsidR="00DD709E" w:rsidRPr="000C724A" w:rsidRDefault="00DD709E" w:rsidP="00E9641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7972552" w14:textId="27495CD5" w:rsidR="00E9641E" w:rsidRPr="000C724A" w:rsidRDefault="00E9641E" w:rsidP="00DD709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24A">
        <w:rPr>
          <w:rFonts w:ascii="Times New Roman" w:hAnsi="Times New Roman" w:cs="Times New Roman"/>
          <w:b/>
          <w:bCs/>
          <w:sz w:val="24"/>
          <w:szCs w:val="24"/>
        </w:rPr>
        <w:t xml:space="preserve">ОФОРМЛЕНИЕ </w:t>
      </w:r>
      <w:r w:rsidR="00DD709E" w:rsidRPr="000C724A">
        <w:rPr>
          <w:rFonts w:ascii="Times New Roman" w:hAnsi="Times New Roman" w:cs="Times New Roman"/>
          <w:b/>
          <w:bCs/>
          <w:sz w:val="24"/>
          <w:szCs w:val="24"/>
        </w:rPr>
        <w:t>СТАТЬ</w:t>
      </w:r>
      <w:r w:rsidRPr="000C724A">
        <w:rPr>
          <w:rFonts w:ascii="Times New Roman" w:hAnsi="Times New Roman" w:cs="Times New Roman"/>
          <w:b/>
          <w:bCs/>
          <w:sz w:val="24"/>
          <w:szCs w:val="24"/>
        </w:rPr>
        <w:t>И</w:t>
      </w:r>
    </w:p>
    <w:p w14:paraId="4C7F5F94" w14:textId="77777777" w:rsidR="00E9641E" w:rsidRPr="000C724A" w:rsidRDefault="00E9641E" w:rsidP="00E9641E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4D8291B9" w14:textId="77777777" w:rsidR="00E9641E" w:rsidRPr="000C724A" w:rsidRDefault="00E9641E" w:rsidP="00E9641E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0C724A">
        <w:rPr>
          <w:rFonts w:ascii="Times New Roman" w:hAnsi="Times New Roman" w:cs="Times New Roman"/>
          <w:b/>
          <w:iCs/>
          <w:sz w:val="24"/>
          <w:szCs w:val="24"/>
        </w:rPr>
        <w:t>Расположение и структура текста внутри статьи</w:t>
      </w:r>
    </w:p>
    <w:p w14:paraId="251D41B2" w14:textId="77777777" w:rsidR="00E9641E" w:rsidRPr="000C724A" w:rsidRDefault="00E9641E" w:rsidP="00EF1ACC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sz w:val="24"/>
          <w:szCs w:val="24"/>
        </w:rPr>
        <w:t xml:space="preserve">индекс УДК (кегль  14, выравнивание по левому краю) можно найти на сайте: </w:t>
      </w:r>
      <w:hyperlink r:id="rId10" w:history="1">
        <w:r w:rsidRPr="000C724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0C724A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r w:rsidRPr="000C724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teacode</w:t>
        </w:r>
        <w:r w:rsidRPr="000C724A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0C724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Pr="000C724A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r w:rsidRPr="000C724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online</w:t>
        </w:r>
        <w:r w:rsidRPr="000C724A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r w:rsidRPr="000C724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udc</w:t>
        </w:r>
      </w:hyperlink>
      <w:r w:rsidRPr="000C724A">
        <w:rPr>
          <w:rFonts w:ascii="Times New Roman" w:hAnsi="Times New Roman" w:cs="Times New Roman"/>
          <w:sz w:val="24"/>
          <w:szCs w:val="24"/>
        </w:rPr>
        <w:t>;</w:t>
      </w:r>
    </w:p>
    <w:p w14:paraId="6E6E1B2F" w14:textId="77777777" w:rsidR="00E9641E" w:rsidRPr="000C724A" w:rsidRDefault="00E9641E" w:rsidP="00EF1ACC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sz w:val="24"/>
          <w:szCs w:val="24"/>
        </w:rPr>
        <w:t>название статьи на русском языке (прописные буквы, шрифт – жирный, выравнивание по центру);</w:t>
      </w:r>
    </w:p>
    <w:p w14:paraId="1115CBE5" w14:textId="77777777" w:rsidR="00E9641E" w:rsidRPr="000C724A" w:rsidRDefault="00E9641E" w:rsidP="00EF1ACC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sz w:val="24"/>
          <w:szCs w:val="24"/>
        </w:rPr>
        <w:lastRenderedPageBreak/>
        <w:t xml:space="preserve">ФИО автора(-ов) </w:t>
      </w:r>
      <w:r w:rsidRPr="000C724A">
        <w:rPr>
          <w:rFonts w:ascii="Times New Roman" w:hAnsi="Times New Roman" w:cs="Times New Roman"/>
          <w:b/>
          <w:sz w:val="24"/>
          <w:szCs w:val="24"/>
        </w:rPr>
        <w:t>полностью</w:t>
      </w:r>
      <w:r w:rsidRPr="000C724A">
        <w:rPr>
          <w:rFonts w:ascii="Times New Roman" w:hAnsi="Times New Roman" w:cs="Times New Roman"/>
          <w:sz w:val="24"/>
          <w:szCs w:val="24"/>
        </w:rPr>
        <w:t xml:space="preserve"> на русском языке (строчные буквы, шрифт – жирный, выравнивание по правому краю);</w:t>
      </w:r>
    </w:p>
    <w:p w14:paraId="6B4FCE7B" w14:textId="77777777" w:rsidR="00E9641E" w:rsidRPr="000C724A" w:rsidRDefault="00E9641E" w:rsidP="00EF1ACC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sz w:val="24"/>
          <w:szCs w:val="24"/>
        </w:rPr>
        <w:t>место работы (учёбы) в именительном падеже (выравнивание по правому краю);</w:t>
      </w:r>
    </w:p>
    <w:p w14:paraId="7D08DD17" w14:textId="1AE4FDEF" w:rsidR="00E9641E" w:rsidRPr="000C724A" w:rsidRDefault="00E9641E" w:rsidP="00EF1ACC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sz w:val="24"/>
          <w:szCs w:val="24"/>
        </w:rPr>
        <w:t>аннотация на русском языке (</w:t>
      </w:r>
      <w:r w:rsidR="005E4985" w:rsidRPr="000C724A">
        <w:rPr>
          <w:rFonts w:ascii="Times New Roman" w:hAnsi="Times New Roman" w:cs="Times New Roman"/>
          <w:sz w:val="24"/>
          <w:szCs w:val="24"/>
        </w:rPr>
        <w:t>кегль 14</w:t>
      </w:r>
      <w:r w:rsidRPr="000C724A">
        <w:rPr>
          <w:rFonts w:ascii="Times New Roman" w:hAnsi="Times New Roman" w:cs="Times New Roman"/>
          <w:sz w:val="24"/>
          <w:szCs w:val="24"/>
        </w:rPr>
        <w:t>, не менее 30 слов, выравнивание по ширине);</w:t>
      </w:r>
    </w:p>
    <w:p w14:paraId="5816B603" w14:textId="2C5506E6" w:rsidR="00E9641E" w:rsidRPr="000C724A" w:rsidRDefault="00E9641E" w:rsidP="00EF1ACC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sz w:val="24"/>
          <w:szCs w:val="24"/>
        </w:rPr>
        <w:t xml:space="preserve">ключевые слова на русском </w:t>
      </w:r>
      <w:r w:rsidR="005E4985" w:rsidRPr="000C724A">
        <w:rPr>
          <w:rFonts w:ascii="Times New Roman" w:hAnsi="Times New Roman" w:cs="Times New Roman"/>
          <w:sz w:val="24"/>
          <w:szCs w:val="24"/>
        </w:rPr>
        <w:t>языке (кегль 14</w:t>
      </w:r>
      <w:r w:rsidRPr="000C724A">
        <w:rPr>
          <w:rFonts w:ascii="Times New Roman" w:hAnsi="Times New Roman" w:cs="Times New Roman"/>
          <w:sz w:val="24"/>
          <w:szCs w:val="24"/>
        </w:rPr>
        <w:t>, не менее 5 слов, выравнивание по ширине);</w:t>
      </w:r>
    </w:p>
    <w:p w14:paraId="7A517843" w14:textId="77777777" w:rsidR="00E9641E" w:rsidRPr="000C724A" w:rsidRDefault="00E9641E" w:rsidP="00EF1ACC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sz w:val="24"/>
          <w:szCs w:val="24"/>
        </w:rPr>
        <w:t xml:space="preserve">название статьи, ФИО автора(-ов), аннотация, ключевые слова на английском языке (оформление то же). </w:t>
      </w:r>
      <w:r w:rsidRPr="000C724A">
        <w:rPr>
          <w:rFonts w:ascii="Times New Roman" w:hAnsi="Times New Roman" w:cs="Times New Roman"/>
          <w:b/>
          <w:sz w:val="24"/>
          <w:szCs w:val="24"/>
        </w:rPr>
        <w:t>Должность и место работы переводить не нужно.</w:t>
      </w:r>
      <w:r w:rsidRPr="000C724A">
        <w:rPr>
          <w:rFonts w:ascii="Times New Roman" w:hAnsi="Times New Roman" w:cs="Times New Roman"/>
          <w:sz w:val="24"/>
          <w:szCs w:val="24"/>
        </w:rPr>
        <w:t xml:space="preserve"> Для перевода можно воспользоваться переводчиком: </w:t>
      </w:r>
      <w:hyperlink r:id="rId11" w:history="1">
        <w:r w:rsidRPr="000C724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0C724A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r w:rsidRPr="000C724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translate</w:t>
        </w:r>
        <w:r w:rsidRPr="000C724A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0C724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Pr="000C724A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0C724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0C724A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</w:hyperlink>
      <w:r w:rsidRPr="000C724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FA71D" w14:textId="0CBC174F" w:rsidR="00E9641E" w:rsidRPr="000C724A" w:rsidRDefault="00E9641E" w:rsidP="00EF1ACC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sz w:val="24"/>
          <w:szCs w:val="24"/>
        </w:rPr>
        <w:t>через строку – основной текст статьи (</w:t>
      </w:r>
      <w:r w:rsidR="005E4985" w:rsidRPr="000C724A">
        <w:rPr>
          <w:rFonts w:ascii="Times New Roman" w:hAnsi="Times New Roman" w:cs="Times New Roman"/>
          <w:sz w:val="24"/>
          <w:szCs w:val="24"/>
        </w:rPr>
        <w:t>кегль 14</w:t>
      </w:r>
      <w:r w:rsidRPr="000C724A">
        <w:rPr>
          <w:rFonts w:ascii="Times New Roman" w:hAnsi="Times New Roman" w:cs="Times New Roman"/>
          <w:sz w:val="24"/>
          <w:szCs w:val="24"/>
        </w:rPr>
        <w:t>, межстрочный интервал – 1,5, абзацный отступ – 1 см, выравнивание по ширине);</w:t>
      </w:r>
    </w:p>
    <w:p w14:paraId="163AD848" w14:textId="4CE059FF" w:rsidR="00E9641E" w:rsidRPr="000C724A" w:rsidRDefault="00E9641E" w:rsidP="00E9641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sz w:val="24"/>
          <w:szCs w:val="24"/>
        </w:rPr>
        <w:t>литератур</w:t>
      </w:r>
      <w:r w:rsidR="00D76A2E" w:rsidRPr="000C724A">
        <w:rPr>
          <w:rFonts w:ascii="Times New Roman" w:hAnsi="Times New Roman" w:cs="Times New Roman"/>
          <w:sz w:val="24"/>
          <w:szCs w:val="24"/>
        </w:rPr>
        <w:t>а</w:t>
      </w:r>
      <w:r w:rsidRPr="000C724A">
        <w:rPr>
          <w:rFonts w:ascii="Times New Roman" w:hAnsi="Times New Roman" w:cs="Times New Roman"/>
          <w:sz w:val="24"/>
          <w:szCs w:val="24"/>
        </w:rPr>
        <w:t xml:space="preserve">: оформляется в конце статьи </w:t>
      </w:r>
      <w:r w:rsidRPr="000C724A">
        <w:rPr>
          <w:rFonts w:ascii="Times New Roman" w:hAnsi="Times New Roman" w:cs="Times New Roman"/>
          <w:b/>
          <w:sz w:val="24"/>
          <w:szCs w:val="24"/>
        </w:rPr>
        <w:t>в порядке использования источника в тексте</w:t>
      </w:r>
      <w:r w:rsidRPr="000C724A">
        <w:rPr>
          <w:rFonts w:ascii="Times New Roman" w:hAnsi="Times New Roman" w:cs="Times New Roman"/>
          <w:sz w:val="24"/>
          <w:szCs w:val="24"/>
        </w:rPr>
        <w:t xml:space="preserve"> под названием «</w:t>
      </w:r>
      <w:r w:rsidR="008336BE" w:rsidRPr="000C724A">
        <w:rPr>
          <w:rFonts w:ascii="Times New Roman" w:hAnsi="Times New Roman" w:cs="Times New Roman"/>
          <w:sz w:val="24"/>
          <w:szCs w:val="24"/>
        </w:rPr>
        <w:t>Л</w:t>
      </w:r>
      <w:r w:rsidRPr="000C724A">
        <w:rPr>
          <w:rFonts w:ascii="Times New Roman" w:hAnsi="Times New Roman" w:cs="Times New Roman"/>
          <w:sz w:val="24"/>
          <w:szCs w:val="24"/>
        </w:rPr>
        <w:t>итератур</w:t>
      </w:r>
      <w:r w:rsidR="00D76A2E" w:rsidRPr="000C724A">
        <w:rPr>
          <w:rFonts w:ascii="Times New Roman" w:hAnsi="Times New Roman" w:cs="Times New Roman"/>
          <w:sz w:val="24"/>
          <w:szCs w:val="24"/>
        </w:rPr>
        <w:t>а</w:t>
      </w:r>
      <w:r w:rsidRPr="000C724A">
        <w:rPr>
          <w:rFonts w:ascii="Times New Roman" w:hAnsi="Times New Roman" w:cs="Times New Roman"/>
          <w:sz w:val="24"/>
          <w:szCs w:val="24"/>
        </w:rPr>
        <w:t xml:space="preserve">». В тексте </w:t>
      </w:r>
      <w:r w:rsidRPr="000C724A">
        <w:rPr>
          <w:rFonts w:ascii="Times New Roman" w:hAnsi="Times New Roman" w:cs="Times New Roman"/>
          <w:b/>
          <w:sz w:val="24"/>
          <w:szCs w:val="24"/>
        </w:rPr>
        <w:t>ссылки на литературу</w:t>
      </w:r>
      <w:r w:rsidRPr="000C724A">
        <w:rPr>
          <w:rFonts w:ascii="Times New Roman" w:hAnsi="Times New Roman" w:cs="Times New Roman"/>
          <w:sz w:val="24"/>
          <w:szCs w:val="24"/>
        </w:rPr>
        <w:t xml:space="preserve"> обозначаются квадратными скобками с указанием номера </w:t>
      </w:r>
      <w:r w:rsidR="008336BE" w:rsidRPr="000C724A">
        <w:rPr>
          <w:rFonts w:ascii="Times New Roman" w:hAnsi="Times New Roman" w:cs="Times New Roman"/>
          <w:sz w:val="24"/>
          <w:szCs w:val="24"/>
        </w:rPr>
        <w:t>литературы</w:t>
      </w:r>
      <w:r w:rsidRPr="000C724A">
        <w:rPr>
          <w:rFonts w:ascii="Times New Roman" w:hAnsi="Times New Roman" w:cs="Times New Roman"/>
          <w:sz w:val="24"/>
          <w:szCs w:val="24"/>
        </w:rPr>
        <w:t xml:space="preserve"> и через запятую – номера страницы: [6, с. 114]. </w:t>
      </w:r>
    </w:p>
    <w:p w14:paraId="6A880657" w14:textId="77777777" w:rsidR="00E9641E" w:rsidRPr="000C724A" w:rsidRDefault="00E9641E" w:rsidP="00E964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b/>
          <w:sz w:val="24"/>
          <w:szCs w:val="24"/>
        </w:rPr>
        <w:t xml:space="preserve">Рисунки: </w:t>
      </w:r>
      <w:r w:rsidRPr="000C724A">
        <w:rPr>
          <w:rFonts w:ascii="Times New Roman" w:hAnsi="Times New Roman" w:cs="Times New Roman"/>
          <w:sz w:val="24"/>
          <w:szCs w:val="24"/>
        </w:rPr>
        <w:t>Любые графические материалы (чертеж, схема, диаграмма, рисунок) обозначаются словом «Рис.» и нумеруются арабскими цифрами. Название рисунка располагается под рисунком на следующей строке по центру и выделяется жирным шрифтом.</w:t>
      </w:r>
    </w:p>
    <w:p w14:paraId="04749176" w14:textId="77777777" w:rsidR="00DB36DA" w:rsidRPr="000C724A" w:rsidRDefault="00DB36DA" w:rsidP="00DB36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sz w:val="24"/>
          <w:szCs w:val="24"/>
        </w:rPr>
        <w:t>От текста рисунок отделяется сверху и снизу пустой строкой. На все рисунки в тексте должны быть ссылки (рис. 1).</w:t>
      </w:r>
    </w:p>
    <w:p w14:paraId="06FD20A8" w14:textId="77777777" w:rsidR="00DB36DA" w:rsidRPr="000C724A" w:rsidRDefault="00DB36DA" w:rsidP="00DB36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b/>
          <w:sz w:val="24"/>
          <w:szCs w:val="24"/>
        </w:rPr>
        <w:t xml:space="preserve">Таблицы: </w:t>
      </w:r>
      <w:r w:rsidRPr="000C724A">
        <w:rPr>
          <w:rFonts w:ascii="Times New Roman" w:hAnsi="Times New Roman" w:cs="Times New Roman"/>
          <w:sz w:val="24"/>
          <w:szCs w:val="24"/>
        </w:rPr>
        <w:t xml:space="preserve">обозначаются словом «Таблица» и нумеруются арабскими цифрами. Обозначение и порядковый номер таблицы (без точки) выравниваются по правому краю, название таблицы – на следующей строке, по центру. Выделяются жирным шрифтом.  </w:t>
      </w:r>
    </w:p>
    <w:p w14:paraId="37DA76C4" w14:textId="77777777" w:rsidR="00DB36DA" w:rsidRPr="000C724A" w:rsidRDefault="00DB36DA" w:rsidP="00DB36D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C724A">
        <w:rPr>
          <w:rFonts w:ascii="Times New Roman" w:hAnsi="Times New Roman" w:cs="Times New Roman"/>
          <w:i/>
          <w:sz w:val="24"/>
          <w:szCs w:val="24"/>
        </w:rPr>
        <w:t xml:space="preserve">Пример: </w:t>
      </w:r>
    </w:p>
    <w:p w14:paraId="530B1DB6" w14:textId="77777777" w:rsidR="00DB36DA" w:rsidRPr="000C724A" w:rsidRDefault="00DB36DA" w:rsidP="00DB36DA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C724A">
        <w:rPr>
          <w:rFonts w:ascii="Times New Roman" w:hAnsi="Times New Roman" w:cs="Times New Roman"/>
          <w:b/>
          <w:sz w:val="24"/>
          <w:szCs w:val="24"/>
        </w:rPr>
        <w:t>Таблица 1</w:t>
      </w:r>
    </w:p>
    <w:p w14:paraId="6C7FA728" w14:textId="77777777" w:rsidR="00DB36DA" w:rsidRPr="000C724A" w:rsidRDefault="00DB36DA" w:rsidP="004D090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724A">
        <w:rPr>
          <w:rFonts w:ascii="Times New Roman" w:hAnsi="Times New Roman" w:cs="Times New Roman"/>
          <w:b/>
          <w:sz w:val="24"/>
          <w:szCs w:val="24"/>
        </w:rPr>
        <w:t>Название таблицы</w:t>
      </w:r>
    </w:p>
    <w:tbl>
      <w:tblPr>
        <w:tblW w:w="489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6334"/>
        <w:gridCol w:w="1585"/>
        <w:gridCol w:w="1513"/>
      </w:tblGrid>
      <w:tr w:rsidR="00DB36DA" w:rsidRPr="000C724A" w14:paraId="60235483" w14:textId="77777777" w:rsidTr="00233565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C93C7" w14:textId="77777777" w:rsidR="00DB36DA" w:rsidRPr="000C724A" w:rsidRDefault="00DB36DA" w:rsidP="00DB36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E2903" w14:textId="77777777" w:rsidR="00DB36DA" w:rsidRPr="000C724A" w:rsidRDefault="00DB36DA" w:rsidP="00DB36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82B56" w14:textId="77777777" w:rsidR="00DB36DA" w:rsidRPr="000C724A" w:rsidRDefault="00DB36DA" w:rsidP="00DB36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B36DA" w:rsidRPr="000C724A" w14:paraId="3EE9F693" w14:textId="77777777" w:rsidTr="00233565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E105D" w14:textId="77777777" w:rsidR="00DB36DA" w:rsidRPr="000C724A" w:rsidRDefault="00DB36DA" w:rsidP="00DB36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9369" w14:textId="77777777" w:rsidR="00DB36DA" w:rsidRPr="000C724A" w:rsidRDefault="00DB36DA" w:rsidP="00DB36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1CB87" w14:textId="77777777" w:rsidR="00DB36DA" w:rsidRPr="000C724A" w:rsidRDefault="00DB36DA" w:rsidP="00DB36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30A53B0C" w14:textId="77777777" w:rsidR="00DB36DA" w:rsidRPr="000C724A" w:rsidRDefault="00DB36DA" w:rsidP="00DB36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D70670" w14:textId="77777777" w:rsidR="00DB36DA" w:rsidRPr="000C724A" w:rsidRDefault="00DB36DA" w:rsidP="00DB36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24A">
        <w:rPr>
          <w:rFonts w:ascii="Times New Roman" w:hAnsi="Times New Roman" w:cs="Times New Roman"/>
          <w:sz w:val="24"/>
          <w:szCs w:val="24"/>
        </w:rPr>
        <w:t>Шрифт в таблицах и рисунках – не менее 10 пт. От текста таблица отделяется сверху и снизу пустой строкой. На все таблицы в тексте должны быть ссылки (табл. 1).</w:t>
      </w:r>
    </w:p>
    <w:p w14:paraId="106C2433" w14:textId="77777777" w:rsidR="00D64D61" w:rsidRPr="000C724A" w:rsidRDefault="00D64D61" w:rsidP="00D64D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D22904" w14:textId="77777777" w:rsidR="004D0901" w:rsidRPr="000C724A" w:rsidRDefault="004D0901" w:rsidP="004D090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24"/>
          <w:szCs w:val="24"/>
        </w:rPr>
      </w:pPr>
      <w:r w:rsidRPr="000C724A">
        <w:rPr>
          <w:rFonts w:ascii="Times New Roman" w:eastAsia="Times New Roman" w:hAnsi="Times New Roman" w:cs="Times New Roman"/>
          <w:b/>
          <w:i/>
          <w:noProof/>
          <w:sz w:val="24"/>
          <w:szCs w:val="24"/>
        </w:rPr>
        <w:t>Образец оформления статьи</w:t>
      </w:r>
    </w:p>
    <w:tbl>
      <w:tblPr>
        <w:tblW w:w="49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9611"/>
      </w:tblGrid>
      <w:tr w:rsidR="004D0901" w:rsidRPr="000C724A" w14:paraId="1B821193" w14:textId="77777777" w:rsidTr="008A7E2A">
        <w:trPr>
          <w:trHeight w:val="1973"/>
          <w:jc w:val="center"/>
        </w:trPr>
        <w:tc>
          <w:tcPr>
            <w:tcW w:w="5000" w:type="pct"/>
          </w:tcPr>
          <w:p w14:paraId="707C6387" w14:textId="77777777" w:rsidR="004D0901" w:rsidRPr="000C724A" w:rsidRDefault="004D0901" w:rsidP="0023356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0C724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УДК 330</w:t>
            </w:r>
          </w:p>
          <w:p w14:paraId="6F033384" w14:textId="77777777" w:rsidR="004D0901" w:rsidRPr="000C724A" w:rsidRDefault="004D0901" w:rsidP="00233565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0C724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НАЗВАНИЕ СТАТЬИ</w:t>
            </w:r>
          </w:p>
          <w:p w14:paraId="68DC4A5C" w14:textId="77777777" w:rsidR="004D0901" w:rsidRPr="000C724A" w:rsidRDefault="004D0901" w:rsidP="00233565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</w:p>
          <w:p w14:paraId="661D8B8E" w14:textId="6DCE5D64" w:rsidR="004D0901" w:rsidRPr="000C724A" w:rsidRDefault="009716EB" w:rsidP="00233565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0C724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Сергеев</w:t>
            </w:r>
            <w:r w:rsidR="00F319C1" w:rsidRPr="000C724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0C724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Сергей Сергеевич</w:t>
            </w:r>
          </w:p>
          <w:p w14:paraId="397C644C" w14:textId="5E43D205" w:rsidR="004D0901" w:rsidRPr="000C724A" w:rsidRDefault="00F319C1" w:rsidP="00233565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магистрант</w:t>
            </w:r>
            <w:r w:rsidR="004D0901"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br/>
              <w:t>Научный руководитель</w:t>
            </w:r>
            <w:r w:rsidR="004D0901" w:rsidRPr="000C724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: </w:t>
            </w:r>
            <w:r w:rsidRPr="000C724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Иванов Иван иванович</w:t>
            </w:r>
          </w:p>
          <w:p w14:paraId="74207EF0" w14:textId="17FB85DE" w:rsidR="004D0901" w:rsidRPr="000C724A" w:rsidRDefault="00F319C1" w:rsidP="00233565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д.и.н</w:t>
            </w:r>
            <w:r w:rsidR="004D0901"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., доцент</w:t>
            </w:r>
          </w:p>
          <w:p w14:paraId="1DB2BA65" w14:textId="7E0E90B0" w:rsidR="004D0901" w:rsidRPr="000C724A" w:rsidRDefault="004D0901" w:rsidP="00233565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0C724A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  <w:t>ФГБОУ</w:t>
            </w: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 </w:t>
            </w: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ВО «</w:t>
            </w:r>
            <w:r w:rsidR="00F319C1" w:rsidRPr="000C724A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  <w:t>Арктический государственный институт</w:t>
            </w:r>
            <w:r w:rsidR="001A5E30" w:rsidRPr="000C724A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  <w:t xml:space="preserve"> культуры и искусств</w:t>
            </w: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»</w:t>
            </w:r>
          </w:p>
          <w:p w14:paraId="6CA57C3F" w14:textId="77777777" w:rsidR="004D0901" w:rsidRPr="000C724A" w:rsidRDefault="004D0901" w:rsidP="00233565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239C68A3" w14:textId="77777777" w:rsidR="004D0901" w:rsidRPr="000C724A" w:rsidRDefault="004D0901" w:rsidP="00233565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4266F07C" w14:textId="77777777" w:rsidR="004D0901" w:rsidRPr="000C724A" w:rsidRDefault="004D0901" w:rsidP="00233565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0C724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Аннотация: </w:t>
            </w: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текст, текст, текст, текст, текст.</w:t>
            </w:r>
          </w:p>
          <w:p w14:paraId="02249287" w14:textId="77777777" w:rsidR="004D0901" w:rsidRPr="000C724A" w:rsidRDefault="004D0901" w:rsidP="00233565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0C724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Ключевые слова: </w:t>
            </w: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текст, текст, текст, текст, текст</w:t>
            </w:r>
          </w:p>
          <w:p w14:paraId="5015F17A" w14:textId="77777777" w:rsidR="004D0901" w:rsidRPr="000C724A" w:rsidRDefault="004D0901" w:rsidP="00233565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74DDA425" w14:textId="77777777" w:rsidR="004D0901" w:rsidRPr="000C724A" w:rsidRDefault="004D0901" w:rsidP="00233565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</w:pPr>
            <w:r w:rsidRPr="000C724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TITLE OF THE ARTICLE</w:t>
            </w:r>
          </w:p>
          <w:p w14:paraId="15848B97" w14:textId="77777777" w:rsidR="00012151" w:rsidRPr="000C724A" w:rsidRDefault="00012151" w:rsidP="00012151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C724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Sergeev Sergey Sergeevich</w:t>
            </w:r>
          </w:p>
          <w:p w14:paraId="18EBDFFF" w14:textId="77777777" w:rsidR="00012151" w:rsidRPr="000C724A" w:rsidRDefault="00012151" w:rsidP="00012151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undergraduate</w:t>
            </w:r>
          </w:p>
          <w:p w14:paraId="2BFCFFB2" w14:textId="261BBE40" w:rsidR="00012151" w:rsidRPr="000C724A" w:rsidRDefault="00012151" w:rsidP="00012151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Scientific adviser</w:t>
            </w:r>
            <w:r w:rsidRPr="000C724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: </w:t>
            </w:r>
            <w:r w:rsidRPr="000C72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C724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Ivanov Ivan Ivanovich</w:t>
            </w:r>
          </w:p>
          <w:p w14:paraId="23EA2323" w14:textId="77777777" w:rsidR="00012151" w:rsidRPr="000C724A" w:rsidRDefault="00012151" w:rsidP="00012151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C72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Ph.D., Associate Professor</w:t>
            </w:r>
          </w:p>
          <w:p w14:paraId="75EF1394" w14:textId="77777777" w:rsidR="004D0901" w:rsidRPr="000C724A" w:rsidRDefault="004D0901" w:rsidP="00233565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  <w:p w14:paraId="2722FF3D" w14:textId="77777777" w:rsidR="004D0901" w:rsidRPr="000C724A" w:rsidRDefault="004D0901" w:rsidP="00233565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</w:pPr>
          </w:p>
          <w:p w14:paraId="04A6A187" w14:textId="77777777" w:rsidR="004D0901" w:rsidRPr="000C724A" w:rsidRDefault="004D0901" w:rsidP="00233565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</w:pPr>
            <w:r w:rsidRPr="000C724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Abstract: </w:t>
            </w: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text, text, text, text, text.</w:t>
            </w:r>
          </w:p>
          <w:p w14:paraId="078F6DC5" w14:textId="77777777" w:rsidR="004D0901" w:rsidRPr="000C724A" w:rsidRDefault="004D0901" w:rsidP="00233565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0C724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 xml:space="preserve">Key words: </w:t>
            </w: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text, text, text, text, text</w:t>
            </w:r>
          </w:p>
          <w:p w14:paraId="2472DB1C" w14:textId="77777777" w:rsidR="004D0901" w:rsidRPr="000C724A" w:rsidRDefault="004D0901" w:rsidP="00233565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  <w:p w14:paraId="654C9204" w14:textId="77777777" w:rsidR="004D0901" w:rsidRPr="000C724A" w:rsidRDefault="004D0901" w:rsidP="00233565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Текст. Текст. Текст. Текст [1,</w:t>
            </w: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 </w:t>
            </w: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с.</w:t>
            </w: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 </w:t>
            </w: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125]. Текст. Текст. Текст. Текст. Текст. Текст. Текст. Текст. Текст. Текст. Текст. Текст. Текст. Текст. Текст [2,</w:t>
            </w: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 </w:t>
            </w: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с.</w:t>
            </w: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 </w:t>
            </w: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132].</w:t>
            </w:r>
          </w:p>
          <w:p w14:paraId="458AA348" w14:textId="77777777" w:rsidR="004D0901" w:rsidRPr="000C724A" w:rsidRDefault="004D0901" w:rsidP="00233565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</w:p>
          <w:p w14:paraId="71C322B7" w14:textId="77777777" w:rsidR="00ED1122" w:rsidRPr="000C724A" w:rsidRDefault="00ED1122" w:rsidP="00233565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</w:p>
          <w:p w14:paraId="72A6D659" w14:textId="61436694" w:rsidR="004D0901" w:rsidRPr="000C724A" w:rsidRDefault="00345CAD" w:rsidP="00233565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0C724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Литература</w:t>
            </w:r>
          </w:p>
          <w:p w14:paraId="057A0255" w14:textId="77777777" w:rsidR="004D0901" w:rsidRPr="000C724A" w:rsidRDefault="004D0901" w:rsidP="00233565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1E851B62" w14:textId="455822FF" w:rsidR="00ED1122" w:rsidRPr="000C724A" w:rsidRDefault="00ED1122" w:rsidP="00ED11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       </w:t>
            </w:r>
            <w:r w:rsidR="004D0901"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1. </w:t>
            </w:r>
            <w:r w:rsidRPr="000C724A">
              <w:rPr>
                <w:rFonts w:ascii="Times New Roman" w:hAnsi="Times New Roman" w:cs="Times New Roman"/>
                <w:color w:val="221E1F"/>
                <w:sz w:val="24"/>
                <w:szCs w:val="24"/>
              </w:rPr>
              <w:t>Зыков Ф. М. Поселения, жилища и хозяйственные постройки якутов (XIX – начало XX века): ист.-этногр. исслед. – Новосибирск: Наука, 1986. – 101 с.</w:t>
            </w:r>
          </w:p>
          <w:p w14:paraId="16384E03" w14:textId="6F4C8086" w:rsidR="004D0901" w:rsidRPr="000C724A" w:rsidRDefault="004D0901" w:rsidP="00233565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2. </w:t>
            </w:r>
            <w:r w:rsidR="00151DE2"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Петров И. С. Новые направления автоматизации производства // Проблемы теории и практики управления</w:t>
            </w:r>
            <w:r w:rsidR="00151DE2" w:rsidRPr="000C724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. –</w:t>
            </w:r>
            <w:r w:rsidR="00151DE2"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 2008</w:t>
            </w:r>
            <w:r w:rsidR="00151DE2" w:rsidRPr="000C724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. –</w:t>
            </w:r>
            <w:r w:rsidR="00151DE2"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 № 4</w:t>
            </w:r>
            <w:r w:rsidR="00151DE2" w:rsidRPr="000C724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. –</w:t>
            </w:r>
            <w:r w:rsidR="00151DE2" w:rsidRPr="000C724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 С. 15-18.</w:t>
            </w:r>
          </w:p>
          <w:p w14:paraId="09158902" w14:textId="77777777" w:rsidR="004D0901" w:rsidRPr="000C724A" w:rsidRDefault="004D0901" w:rsidP="00233565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</w:rPr>
            </w:pPr>
          </w:p>
          <w:p w14:paraId="1A35C2E2" w14:textId="281AA7F7" w:rsidR="004D0901" w:rsidRPr="000C724A" w:rsidRDefault="004D0901" w:rsidP="00233565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</w:rPr>
            </w:pPr>
            <w:r w:rsidRPr="000C724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</w:rPr>
              <w:t xml:space="preserve">© </w:t>
            </w:r>
            <w:r w:rsidR="00345CAD" w:rsidRPr="000C724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</w:rPr>
              <w:t>С.С. Сергеев,</w:t>
            </w:r>
            <w:r w:rsidRPr="000C724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</w:rPr>
              <w:t xml:space="preserve"> 202</w:t>
            </w:r>
            <w:r w:rsidR="00CD720A" w:rsidRPr="000C724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</w:tr>
    </w:tbl>
    <w:p w14:paraId="3B491305" w14:textId="77777777" w:rsidR="004D0901" w:rsidRPr="000C724A" w:rsidRDefault="004D0901" w:rsidP="00CA23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B9088A" w14:textId="362DBC3B" w:rsidR="00DD5ED5" w:rsidRPr="000C724A" w:rsidRDefault="00DD5ED5" w:rsidP="00DD5ED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Научного руководителя можно указывать в статье.</w:t>
      </w:r>
      <w:r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итогам мероприятия научный руководитель также указывается в Дипломе участника. </w:t>
      </w:r>
    </w:p>
    <w:p w14:paraId="0F08C353" w14:textId="2F35F195" w:rsidR="002A4611" w:rsidRPr="000C724A" w:rsidRDefault="002A4611" w:rsidP="002A4611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 СТАТЬ УЧАСТНИКОМ КОНФЕРЕНЦИИ?</w:t>
      </w:r>
    </w:p>
    <w:p w14:paraId="5E39F60E" w14:textId="77777777" w:rsidR="002A4611" w:rsidRPr="000C724A" w:rsidRDefault="002A4611" w:rsidP="002A461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0A16C0C" w14:textId="31E879E1" w:rsidR="002A4611" w:rsidRPr="000C724A" w:rsidRDefault="002A4611" w:rsidP="002A461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 </w:t>
      </w:r>
      <w:r w:rsidR="009015B2" w:rsidRPr="009015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0C7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64C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мая</w:t>
      </w:r>
      <w:r w:rsidRPr="000C7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202</w:t>
      </w:r>
      <w:r w:rsidR="00A10EA3" w:rsidRPr="000C7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0C7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(включительно) необходимо:</w:t>
      </w:r>
    </w:p>
    <w:p w14:paraId="7BBAF6F3" w14:textId="77777777" w:rsidR="002A4611" w:rsidRPr="000C724A" w:rsidRDefault="002A4611" w:rsidP="002A461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9CD61B6" w14:textId="06A13C70" w:rsidR="002A4611" w:rsidRPr="000C724A" w:rsidRDefault="002A4611" w:rsidP="005E51B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Шаг 1:    </w:t>
      </w:r>
      <w:r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Пройти онлайн регистрацию на конференцию на   нашем сайте </w:t>
      </w:r>
      <w:r w:rsidRPr="000C724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www</w:t>
      </w:r>
      <w:r w:rsidRPr="000C72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A10EA3" w:rsidRPr="000C724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agiki</w:t>
      </w:r>
      <w:r w:rsidR="00A10EA3" w:rsidRPr="000C72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A10EA3" w:rsidRPr="000C724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r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разделе Конференции      </w:t>
      </w:r>
      <w:r w:rsidRPr="000C72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Онлайн регистрация на конференцию</w:t>
      </w:r>
      <w:r w:rsidR="000E751A" w:rsidRPr="000C72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272A26A3" w14:textId="77777777" w:rsidR="002A4611" w:rsidRPr="000C724A" w:rsidRDefault="002A4611" w:rsidP="005E51B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нескольких авторов работы регистрацию на мероприятие проходит один из них, указывая при этом всех соавторов.</w:t>
      </w:r>
    </w:p>
    <w:p w14:paraId="1718F271" w14:textId="77777777" w:rsidR="002A4611" w:rsidRPr="000C724A" w:rsidRDefault="002A4611" w:rsidP="005E51B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3198782" w14:textId="21636CCE" w:rsidR="002A4611" w:rsidRPr="000C724A" w:rsidRDefault="002A4611" w:rsidP="005E51B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2</w:t>
      </w:r>
      <w:r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>:    Выслать на адрес Оргкомитета</w:t>
      </w:r>
      <w:r w:rsidRPr="000C72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E51B7" w:rsidRPr="000C72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agiki</w:t>
      </w:r>
      <w:r w:rsidR="005E51B7"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E51B7" w:rsidRPr="000C72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5E51B7"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отдельными файлами следующие материалы:</w:t>
      </w:r>
    </w:p>
    <w:p w14:paraId="75705160" w14:textId="2BECAEC1" w:rsidR="002A4611" w:rsidRPr="000C724A" w:rsidRDefault="002A4611" w:rsidP="005E51B7">
      <w:pPr>
        <w:numPr>
          <w:ilvl w:val="1"/>
          <w:numId w:val="5"/>
        </w:numPr>
        <w:tabs>
          <w:tab w:val="left" w:pos="709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статью, оформленную в соответствии с требованиями и образцом;</w:t>
      </w:r>
    </w:p>
    <w:p w14:paraId="70EED731" w14:textId="77777777" w:rsidR="002A4611" w:rsidRPr="000C724A" w:rsidRDefault="002A4611" w:rsidP="005E51B7">
      <w:pPr>
        <w:numPr>
          <w:ilvl w:val="1"/>
          <w:numId w:val="5"/>
        </w:numPr>
        <w:tabs>
          <w:tab w:val="left" w:pos="709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копию квитанции/чека/уведомления об оплате </w:t>
      </w:r>
    </w:p>
    <w:p w14:paraId="15C274CE" w14:textId="762762CA" w:rsidR="002A4611" w:rsidRPr="000C724A" w:rsidRDefault="002A4611" w:rsidP="005E51B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(фото, скриншот)</w:t>
      </w:r>
      <w:r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005DEC2" w14:textId="5C3FB096" w:rsidR="002230D7" w:rsidRPr="000C724A" w:rsidRDefault="002230D7" w:rsidP="005E51B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0D2DE6" w14:textId="77777777" w:rsidR="002230D7" w:rsidRPr="000C724A" w:rsidRDefault="002230D7" w:rsidP="002230D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Пример заголовков высылаемых файлов:</w:t>
      </w:r>
    </w:p>
    <w:p w14:paraId="46A6C25F" w14:textId="77777777" w:rsidR="002230D7" w:rsidRPr="000C724A" w:rsidRDefault="002230D7" w:rsidP="002230D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Код конференции, Фамилия автора, Название файла</w:t>
      </w:r>
    </w:p>
    <w:p w14:paraId="067B8CFC" w14:textId="1FB6F05A" w:rsidR="002230D7" w:rsidRPr="000C724A" w:rsidRDefault="006C0542" w:rsidP="002230D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>ГЧ-</w:t>
      </w:r>
      <w:r w:rsidR="002230D7"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1, </w:t>
      </w:r>
      <w:r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Сергеев С.С.</w:t>
      </w:r>
      <w:r w:rsidR="002230D7"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>, Квитанция\Чек</w:t>
      </w:r>
    </w:p>
    <w:p w14:paraId="4CDC4430" w14:textId="1BF754EB" w:rsidR="002230D7" w:rsidRPr="000C724A" w:rsidRDefault="006C0542" w:rsidP="002230D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>ГЧ-</w:t>
      </w:r>
      <w:r w:rsidR="002230D7"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1, </w:t>
      </w:r>
      <w:r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Сергеев С.С.</w:t>
      </w:r>
      <w:r w:rsidR="002230D7"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Статья</w:t>
      </w:r>
    </w:p>
    <w:p w14:paraId="20438292" w14:textId="77777777" w:rsidR="002230D7" w:rsidRPr="000C724A" w:rsidRDefault="002230D7" w:rsidP="002230D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1-го рабочего дня Оргкомитет направляет автору уведомление о принятии статьи к публикации.</w:t>
      </w:r>
    </w:p>
    <w:p w14:paraId="6F4C8350" w14:textId="77777777" w:rsidR="003E47B9" w:rsidRPr="000C724A" w:rsidRDefault="003E47B9" w:rsidP="003E47B9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52ED5BB" w14:textId="2D9CB15A" w:rsidR="003E47B9" w:rsidRPr="000C724A" w:rsidRDefault="003E47B9" w:rsidP="003E47B9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ФИНАНСОВЫЕ УСЛОВИЯ</w:t>
      </w:r>
    </w:p>
    <w:p w14:paraId="10CA3AEE" w14:textId="77777777" w:rsidR="003E47B9" w:rsidRPr="000C724A" w:rsidRDefault="003E47B9" w:rsidP="003E47B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94387B1" w14:textId="77777777" w:rsidR="003E47B9" w:rsidRPr="000C724A" w:rsidRDefault="003E47B9" w:rsidP="003E47B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Сертификат подтверждает участие в конференции.  </w:t>
      </w:r>
    </w:p>
    <w:p w14:paraId="6EB952DC" w14:textId="52467788" w:rsidR="003E47B9" w:rsidRPr="000C724A" w:rsidRDefault="003E47B9" w:rsidP="003E47B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Диплом выдаётся I, II или III степени по решению </w:t>
      </w:r>
      <w:r w:rsidR="00562B50" w:rsidRPr="000C7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орг</w:t>
      </w:r>
      <w:r w:rsidRPr="000C7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</w:t>
      </w:r>
      <w:r w:rsidR="00562B50" w:rsidRPr="000C7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мисс</w:t>
      </w:r>
      <w:r w:rsidRPr="000C7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ии в течение 3 дней по окончании мероприятия. </w:t>
      </w:r>
    </w:p>
    <w:p w14:paraId="56ACBFA7" w14:textId="77777777" w:rsidR="003E47B9" w:rsidRPr="000C724A" w:rsidRDefault="003E47B9" w:rsidP="003E47B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Дипломе, Сертификате указываются ФИО автора, учёная степень, учёное звание, должность, место работы (учёбы), название исследовательской работы. </w:t>
      </w:r>
    </w:p>
    <w:p w14:paraId="318186DE" w14:textId="3A81F8C3" w:rsidR="00196C07" w:rsidRPr="000C724A" w:rsidRDefault="002B3F27" w:rsidP="003E47B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Электронный сборник научных статей размещается на сайте </w:t>
      </w:r>
      <w:r w:rsidRPr="000C724A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agiki</w:t>
      </w:r>
      <w:r w:rsidRPr="000C7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0C724A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ru</w:t>
      </w:r>
      <w:r w:rsidR="003E47B9" w:rsidRPr="000C7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течение </w:t>
      </w:r>
      <w:r w:rsidR="00196C07" w:rsidRPr="000C7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 рабочих </w:t>
      </w:r>
      <w:r w:rsidR="003E47B9" w:rsidRPr="000C7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дней</w:t>
      </w:r>
      <w:r w:rsidR="00196C07" w:rsidRPr="000C72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273115ED" w14:textId="77777777" w:rsidR="00B10387" w:rsidRPr="000C724A" w:rsidRDefault="00B10387" w:rsidP="003E47B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4039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2"/>
        <w:gridCol w:w="2905"/>
      </w:tblGrid>
      <w:tr w:rsidR="007B3D4F" w:rsidRPr="000C724A" w14:paraId="397A388E" w14:textId="77777777" w:rsidTr="007B3D4F">
        <w:trPr>
          <w:trHeight w:val="394"/>
          <w:jc w:val="center"/>
        </w:trPr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6E29C" w14:textId="77777777" w:rsidR="007B3D4F" w:rsidRPr="000C724A" w:rsidRDefault="007B3D4F" w:rsidP="007B3D4F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0C72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Услуга</w:t>
            </w:r>
          </w:p>
        </w:tc>
        <w:tc>
          <w:tcPr>
            <w:tcW w:w="18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053C2" w14:textId="77777777" w:rsidR="007B3D4F" w:rsidRPr="000C724A" w:rsidRDefault="007B3D4F" w:rsidP="007B3D4F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0C72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Стоимость</w:t>
            </w:r>
          </w:p>
        </w:tc>
      </w:tr>
      <w:tr w:rsidR="000345BE" w:rsidRPr="000C724A" w14:paraId="373E51A7" w14:textId="77777777" w:rsidTr="007B3D4F">
        <w:trPr>
          <w:trHeight w:val="394"/>
          <w:jc w:val="center"/>
        </w:trPr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014E8" w14:textId="707AB6CA" w:rsidR="000345BE" w:rsidRPr="000C724A" w:rsidRDefault="000345BE" w:rsidP="007B3D4F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72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Организационный взнос</w:t>
            </w:r>
          </w:p>
        </w:tc>
        <w:tc>
          <w:tcPr>
            <w:tcW w:w="18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ECF2B" w14:textId="21E7A87F" w:rsidR="000345BE" w:rsidRPr="000C724A" w:rsidRDefault="00F74807" w:rsidP="007B3D4F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72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0345BE" w:rsidRPr="000C72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 руб.</w:t>
            </w:r>
          </w:p>
        </w:tc>
      </w:tr>
      <w:tr w:rsidR="007B3D4F" w:rsidRPr="000C724A" w14:paraId="739198F4" w14:textId="77777777" w:rsidTr="007B3D4F">
        <w:trPr>
          <w:trHeight w:val="20"/>
          <w:jc w:val="center"/>
        </w:trPr>
        <w:tc>
          <w:tcPr>
            <w:tcW w:w="3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87BD3" w14:textId="77777777" w:rsidR="007B3D4F" w:rsidRPr="000C724A" w:rsidRDefault="007B3D4F" w:rsidP="007B3D4F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1 страницы (не менее 5 страниц)</w:t>
            </w:r>
          </w:p>
        </w:tc>
        <w:tc>
          <w:tcPr>
            <w:tcW w:w="1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31822" w14:textId="526BD556" w:rsidR="007B3D4F" w:rsidRPr="000C724A" w:rsidRDefault="007B3D4F" w:rsidP="007B3D4F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B3D4F" w:rsidRPr="000C724A" w14:paraId="00CEC7ED" w14:textId="77777777" w:rsidTr="007B3D4F">
        <w:trPr>
          <w:trHeight w:val="20"/>
          <w:jc w:val="center"/>
        </w:trPr>
        <w:tc>
          <w:tcPr>
            <w:tcW w:w="3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5C938" w14:textId="77777777" w:rsidR="007B3D4F" w:rsidRPr="000C724A" w:rsidRDefault="007B3D4F" w:rsidP="007B3D4F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Электронный сборник </w:t>
            </w:r>
          </w:p>
        </w:tc>
        <w:tc>
          <w:tcPr>
            <w:tcW w:w="1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5377E" w14:textId="77777777" w:rsidR="007B3D4F" w:rsidRPr="000C724A" w:rsidRDefault="007B3D4F" w:rsidP="007B3D4F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72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Бесплатно</w:t>
            </w:r>
          </w:p>
        </w:tc>
      </w:tr>
      <w:tr w:rsidR="007B3D4F" w:rsidRPr="000C724A" w14:paraId="58495421" w14:textId="77777777" w:rsidTr="007B3D4F">
        <w:trPr>
          <w:trHeight w:val="389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57013" w14:textId="77777777" w:rsidR="007B3D4F" w:rsidRPr="000C724A" w:rsidRDefault="007B3D4F" w:rsidP="007B3D4F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C72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Дополнит</w:t>
            </w:r>
            <w:r w:rsidRPr="000C72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ельные услуги</w:t>
            </w:r>
          </w:p>
        </w:tc>
      </w:tr>
      <w:tr w:rsidR="007B3D4F" w:rsidRPr="000C724A" w14:paraId="2C3981C6" w14:textId="77777777" w:rsidTr="007B3D4F">
        <w:trPr>
          <w:trHeight w:val="20"/>
          <w:jc w:val="center"/>
        </w:trPr>
        <w:tc>
          <w:tcPr>
            <w:tcW w:w="3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D5DEB" w14:textId="77777777" w:rsidR="007B3D4F" w:rsidRPr="000C724A" w:rsidRDefault="007B3D4F" w:rsidP="007B3D4F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C72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Сертификат (электронный)</w:t>
            </w:r>
          </w:p>
        </w:tc>
        <w:tc>
          <w:tcPr>
            <w:tcW w:w="1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8B160" w14:textId="62189D57" w:rsidR="007B3D4F" w:rsidRPr="000C724A" w:rsidRDefault="007B3D4F" w:rsidP="007B3D4F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7B3D4F" w:rsidRPr="000C724A" w14:paraId="5F1FAEAE" w14:textId="77777777" w:rsidTr="007B3D4F">
        <w:trPr>
          <w:trHeight w:val="20"/>
          <w:jc w:val="center"/>
        </w:trPr>
        <w:tc>
          <w:tcPr>
            <w:tcW w:w="3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450DD" w14:textId="77777777" w:rsidR="007B3D4F" w:rsidRPr="000C724A" w:rsidRDefault="007B3D4F" w:rsidP="007B3D4F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C72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Сертификат (печатный)</w:t>
            </w:r>
          </w:p>
        </w:tc>
        <w:tc>
          <w:tcPr>
            <w:tcW w:w="1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EF026" w14:textId="425CE1FE" w:rsidR="007B3D4F" w:rsidRPr="000C724A" w:rsidRDefault="007B3D4F" w:rsidP="007B3D4F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12664ADA" w14:textId="77777777" w:rsidR="002230D7" w:rsidRPr="000C724A" w:rsidRDefault="002230D7" w:rsidP="005E51B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9B0166" w14:textId="753D63D6" w:rsidR="00DD5ED5" w:rsidRPr="000C724A" w:rsidRDefault="00E00EFB" w:rsidP="00E00EFB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РЕКВИЗИТЫ ДЛЯ ОПЛАТЫ</w:t>
      </w:r>
    </w:p>
    <w:p w14:paraId="736D5048" w14:textId="77777777" w:rsidR="00495429" w:rsidRPr="000C724A" w:rsidRDefault="00495429" w:rsidP="00495429">
      <w:pPr>
        <w:widowControl w:val="0"/>
        <w:spacing w:after="0" w:line="240" w:lineRule="auto"/>
        <w:ind w:left="284" w:firstLine="284"/>
        <w:contextualSpacing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0C724A">
        <w:rPr>
          <w:rFonts w:ascii="Times New Roman" w:eastAsia="Times New Roman" w:hAnsi="Times New Roman" w:cs="Times New Roman"/>
          <w:b/>
          <w:noProof/>
          <w:sz w:val="24"/>
          <w:szCs w:val="24"/>
        </w:rPr>
        <w:t>Быстрая, безопасная и выгодная оплата</w:t>
      </w:r>
      <w:r w:rsidRPr="000C724A">
        <w:rPr>
          <w:rFonts w:ascii="Times New Roman" w:eastAsia="Times New Roman" w:hAnsi="Times New Roman" w:cs="Times New Roman"/>
          <w:b/>
          <w:noProof/>
          <w:sz w:val="24"/>
          <w:szCs w:val="24"/>
        </w:rPr>
        <w:br/>
        <w:t xml:space="preserve">на нашем сайте в разделе </w:t>
      </w:r>
    </w:p>
    <w:p w14:paraId="43ADD93C" w14:textId="77777777" w:rsidR="00495429" w:rsidRPr="000C724A" w:rsidRDefault="00495429" w:rsidP="00495429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</w:rPr>
      </w:pPr>
      <w:r w:rsidRPr="000C724A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</w:rPr>
        <w:t>«</w:t>
      </w:r>
      <w:r w:rsidRPr="000C724A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</w:rPr>
        <w:fldChar w:fldCharType="begin"/>
      </w:r>
      <w:r w:rsidRPr="000C724A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</w:rPr>
        <w:instrText xml:space="preserve"> HYPERLINK "https://www.sciencen.org/oplata/" </w:instrText>
      </w:r>
      <w:r w:rsidRPr="000C724A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</w:rPr>
        <w:fldChar w:fldCharType="separate"/>
      </w:r>
      <w:r w:rsidRPr="000C724A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</w:rPr>
        <w:t xml:space="preserve">Оплата»  </w:t>
      </w:r>
    </w:p>
    <w:p w14:paraId="36FACFC2" w14:textId="58E7E901" w:rsidR="00B40332" w:rsidRPr="000C724A" w:rsidRDefault="00495429" w:rsidP="00DA169D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iCs/>
          <w:noProof/>
          <w:color w:val="000000"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</w:rPr>
        <w:fldChar w:fldCharType="end"/>
      </w:r>
      <w:hyperlink r:id="rId12" w:history="1">
        <w:r w:rsidR="00B40332" w:rsidRPr="000C724A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Оплата » Арктический государственный институт культуры и искусств (agiki.ru)</w:t>
        </w:r>
      </w:hyperlink>
    </w:p>
    <w:p w14:paraId="7815A3DD" w14:textId="233D87D0" w:rsidR="00B40332" w:rsidRPr="000C724A" w:rsidRDefault="00C13FD4" w:rsidP="00BE59E3">
      <w:pPr>
        <w:widowControl w:val="0"/>
        <w:tabs>
          <w:tab w:val="left" w:pos="284"/>
        </w:tabs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iCs/>
          <w:noProof/>
          <w:color w:val="000000"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0A8FFC66" wp14:editId="41991EFB">
            <wp:extent cx="2342378" cy="393376"/>
            <wp:effectExtent l="0" t="0" r="127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11160" cy="404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6A6AA" w14:textId="4F01187F" w:rsidR="00BE59E3" w:rsidRPr="000C724A" w:rsidRDefault="00BE59E3" w:rsidP="00BE59E3">
      <w:pPr>
        <w:widowControl w:val="0"/>
        <w:tabs>
          <w:tab w:val="left" w:pos="284"/>
        </w:tabs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iCs/>
          <w:noProof/>
          <w:color w:val="000000"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/>
          <w:iCs/>
          <w:noProof/>
          <w:color w:val="000000"/>
          <w:sz w:val="24"/>
          <w:szCs w:val="24"/>
          <w:lang w:eastAsia="ru-RU"/>
        </w:rPr>
        <w:t>Реквизиты для оплаты через банк</w:t>
      </w:r>
    </w:p>
    <w:p w14:paraId="396ECD57" w14:textId="3C3907D0" w:rsidR="00BE59E3" w:rsidRPr="000C724A" w:rsidRDefault="00E04E2E" w:rsidP="00CB498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ИНН/КПП 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1435115880/143501001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C72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Получатель: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УФК по Республике Саха (Якутия) (ФГБОУ ВО «АГИКИ» л/с 20166Щ85960)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Банк: Отделение-НБ Республики Саха (Якутия) г. Якутск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Р/с 03214643000000011600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К/с 40102810345370000085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БИК 019805001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C72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ОГРН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1021401049647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C72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ОКПО 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52501059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C72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ОКВЭД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85.22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C72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ОКАТО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98401000000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C72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ОКТМО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98701000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C72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ОКОПФ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75103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C72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ОКОГУ 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1322600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C72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На основании Устава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C72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Юрид.адрес: 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677027, г. Якутск, ул. Орджоникидзе, дом 4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C724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Руководитель: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ректор Игнатьева Саргылана Семеновна</w:t>
      </w:r>
      <w:r w:rsidRPr="000C724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="00BE59E3" w:rsidRPr="000C724A">
        <w:rPr>
          <w:rFonts w:ascii="Times New Roman" w:eastAsia="Times New Roman" w:hAnsi="Times New Roman" w:cs="Times New Roman"/>
          <w:b/>
          <w:bCs/>
          <w:iCs/>
          <w:noProof/>
          <w:color w:val="000000"/>
          <w:sz w:val="24"/>
          <w:szCs w:val="24"/>
          <w:lang w:eastAsia="ru-RU"/>
        </w:rPr>
        <w:t>Назначение платежа.</w:t>
      </w:r>
      <w:r w:rsidR="00BE59E3" w:rsidRPr="000C724A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lang w:eastAsia="ru-RU"/>
        </w:rPr>
        <w:t xml:space="preserve"> </w:t>
      </w:r>
      <w:r w:rsidR="00BE59E3" w:rsidRPr="000C724A">
        <w:rPr>
          <w:rFonts w:ascii="Times New Roman" w:eastAsia="Times New Roman" w:hAnsi="Times New Roman" w:cs="Times New Roman"/>
          <w:iCs/>
          <w:noProof/>
          <w:color w:val="FF0000"/>
          <w:sz w:val="24"/>
          <w:szCs w:val="24"/>
          <w:lang w:eastAsia="ru-RU"/>
        </w:rPr>
        <w:t>«За размещение исследовательской работы (ФИО автора) в (</w:t>
      </w:r>
      <w:r w:rsidR="001C55FC" w:rsidRPr="000C724A">
        <w:rPr>
          <w:rFonts w:ascii="Times New Roman" w:eastAsia="Times New Roman" w:hAnsi="Times New Roman" w:cs="Times New Roman"/>
          <w:iCs/>
          <w:noProof/>
          <w:color w:val="FF0000"/>
          <w:sz w:val="24"/>
          <w:szCs w:val="24"/>
          <w:lang w:eastAsia="ru-RU"/>
        </w:rPr>
        <w:t>ГЧ-1</w:t>
      </w:r>
      <w:r w:rsidR="00BE59E3" w:rsidRPr="000C724A">
        <w:rPr>
          <w:rFonts w:ascii="Times New Roman" w:eastAsia="Times New Roman" w:hAnsi="Times New Roman" w:cs="Times New Roman"/>
          <w:iCs/>
          <w:noProof/>
          <w:color w:val="FF0000"/>
          <w:sz w:val="24"/>
          <w:szCs w:val="24"/>
          <w:lang w:eastAsia="ru-RU"/>
        </w:rPr>
        <w:t>). Без НДС».</w:t>
      </w:r>
    </w:p>
    <w:p w14:paraId="347EE6F9" w14:textId="72ED8635" w:rsidR="00BE59E3" w:rsidRPr="000C724A" w:rsidRDefault="005C7A95" w:rsidP="005C7A95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ВНИМАНИЕ!</w:t>
      </w:r>
    </w:p>
    <w:p w14:paraId="34F3692C" w14:textId="0988A131" w:rsidR="005C7A95" w:rsidRPr="00AD6BC7" w:rsidRDefault="005C7A95" w:rsidP="00AD6BC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Работа публикуется в авторском наборе, поэтому она должна быть основательно подготовлена, вычитана и не должна содержать орфографических и пунктуационных </w:t>
      </w:r>
      <w:r w:rsidRPr="00AD6BC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ошибок!  </w:t>
      </w:r>
    </w:p>
    <w:p w14:paraId="1849F64A" w14:textId="545EC281" w:rsidR="00C15050" w:rsidRPr="00AD6BC7" w:rsidRDefault="00C15050" w:rsidP="00AD6BC7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AD6BC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Статьи проходят проверку на плагиат (наличие неоформленных должным образом заимствований) в системе </w:t>
      </w:r>
      <w:r w:rsidRPr="00AD6BC7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t>www.antiplagiat.ru</w:t>
      </w:r>
      <w:r w:rsidRPr="00AD6BC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t>.</w:t>
      </w:r>
      <w:r w:rsidRPr="00AD6BC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В статье должно быть не менее </w:t>
      </w:r>
      <w:r w:rsidR="00F1557B" w:rsidRPr="00AD6BC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55</w:t>
      </w:r>
      <w:r w:rsidRPr="00AD6BC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% оригинального текста. Увеличение оригинальности текста с помощью технических и иных недобросовестных способов недопустимо и влечет к исключению публикации.     </w:t>
      </w:r>
    </w:p>
    <w:p w14:paraId="7239318D" w14:textId="0748C24B" w:rsidR="00FF373E" w:rsidRPr="00ED6F5D" w:rsidRDefault="00C15050" w:rsidP="00AD6BC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6BC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Все статьи проходят рецензирование (экспертную оценку).  За всю информацию, указанную в публикации, юридическую и иную ответственность несет(ут) автор(ы) этой публикации.</w:t>
      </w:r>
      <w:r w:rsidR="00FF373E" w:rsidRPr="00AD6BC7">
        <w:rPr>
          <w:rFonts w:ascii="Times New Roman" w:hAnsi="Times New Roman" w:cs="Times New Roman"/>
        </w:rPr>
        <w:t xml:space="preserve"> </w:t>
      </w:r>
      <w:r w:rsidR="00AD6BC7">
        <w:rPr>
          <w:rFonts w:ascii="Times New Roman" w:hAnsi="Times New Roman" w:cs="Times New Roman"/>
        </w:rPr>
        <w:t xml:space="preserve"> Квитанцию об оплате и статью просим отправить на </w:t>
      </w:r>
      <w:r w:rsidR="00AD6BC7">
        <w:rPr>
          <w:rFonts w:ascii="Times New Roman" w:hAnsi="Times New Roman" w:cs="Times New Roman"/>
          <w:lang w:val="en-US"/>
        </w:rPr>
        <w:t>e</w:t>
      </w:r>
      <w:r w:rsidR="00AD6BC7" w:rsidRPr="00AD6BC7">
        <w:rPr>
          <w:rFonts w:ascii="Times New Roman" w:hAnsi="Times New Roman" w:cs="Times New Roman"/>
        </w:rPr>
        <w:t>-</w:t>
      </w:r>
      <w:r w:rsidR="00AD6BC7">
        <w:rPr>
          <w:rFonts w:ascii="Times New Roman" w:hAnsi="Times New Roman" w:cs="Times New Roman"/>
          <w:lang w:val="en-US"/>
        </w:rPr>
        <w:t>mail</w:t>
      </w:r>
      <w:r w:rsidR="00AD6BC7" w:rsidRPr="00AD6BC7">
        <w:rPr>
          <w:rFonts w:ascii="Times New Roman" w:hAnsi="Times New Roman" w:cs="Times New Roman"/>
        </w:rPr>
        <w:t xml:space="preserve"> - </w:t>
      </w:r>
      <w:hyperlink r:id="rId14" w:history="1">
        <w:r w:rsidR="00AD6BC7" w:rsidRPr="001F0AF0">
          <w:rPr>
            <w:rStyle w:val="a5"/>
            <w:rFonts w:ascii="Times New Roman" w:hAnsi="Times New Roman" w:cs="Times New Roman"/>
            <w:b/>
            <w:bCs/>
            <w:sz w:val="24"/>
            <w:szCs w:val="24"/>
            <w:lang w:val="en-US"/>
          </w:rPr>
          <w:t>gurvkonf</w:t>
        </w:r>
        <w:r w:rsidR="00AD6BC7" w:rsidRPr="001F0AF0">
          <w:rPr>
            <w:rStyle w:val="a5"/>
            <w:rFonts w:ascii="Times New Roman" w:hAnsi="Times New Roman" w:cs="Times New Roman"/>
            <w:b/>
            <w:bCs/>
            <w:sz w:val="24"/>
            <w:szCs w:val="24"/>
          </w:rPr>
          <w:t>@</w:t>
        </w:r>
        <w:r w:rsidR="00AD6BC7" w:rsidRPr="001F0AF0">
          <w:rPr>
            <w:rStyle w:val="a5"/>
            <w:rFonts w:ascii="Times New Roman" w:hAnsi="Times New Roman" w:cs="Times New Roman"/>
            <w:b/>
            <w:bCs/>
            <w:sz w:val="24"/>
            <w:szCs w:val="24"/>
            <w:lang w:val="en-US"/>
          </w:rPr>
          <w:t>mail</w:t>
        </w:r>
        <w:r w:rsidR="00AD6BC7" w:rsidRPr="001F0AF0">
          <w:rPr>
            <w:rStyle w:val="a5"/>
            <w:rFonts w:ascii="Times New Roman" w:hAnsi="Times New Roman" w:cs="Times New Roman"/>
            <w:b/>
            <w:bCs/>
            <w:sz w:val="24"/>
            <w:szCs w:val="24"/>
          </w:rPr>
          <w:t>.</w:t>
        </w:r>
        <w:r w:rsidR="00AD6BC7" w:rsidRPr="001F0AF0">
          <w:rPr>
            <w:rStyle w:val="a5"/>
            <w:rFonts w:ascii="Times New Roman" w:hAnsi="Times New Roman" w:cs="Times New Roman"/>
            <w:b/>
            <w:bCs/>
            <w:sz w:val="24"/>
            <w:szCs w:val="24"/>
            <w:lang w:val="en-US"/>
          </w:rPr>
          <w:t>ru</w:t>
        </w:r>
      </w:hyperlink>
      <w:r w:rsidR="00ED6F5D" w:rsidRPr="00ED6F5D">
        <w:rPr>
          <w:rStyle w:val="a5"/>
          <w:rFonts w:ascii="Times New Roman" w:hAnsi="Times New Roman" w:cs="Times New Roman"/>
          <w:b/>
          <w:bCs/>
          <w:sz w:val="24"/>
          <w:szCs w:val="24"/>
        </w:rPr>
        <w:t>/</w:t>
      </w:r>
    </w:p>
    <w:p w14:paraId="599C9649" w14:textId="172EEFC7" w:rsidR="00C15050" w:rsidRPr="000C724A" w:rsidRDefault="00C15050" w:rsidP="00C1505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14:paraId="2CDCE39E" w14:textId="3114F433" w:rsidR="00F1557B" w:rsidRPr="000C724A" w:rsidRDefault="00F1557B" w:rsidP="00C1505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14:paraId="608ADF9F" w14:textId="4C564659" w:rsidR="00F1557B" w:rsidRPr="000C724A" w:rsidRDefault="00F1557B" w:rsidP="00431183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0C724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</w:t>
      </w:r>
      <w:r w:rsidR="005606A4" w:rsidRPr="000C724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РГКОМИТЕТ</w:t>
      </w:r>
    </w:p>
    <w:p w14:paraId="255109BC" w14:textId="442062F3" w:rsidR="005606A4" w:rsidRPr="000C724A" w:rsidRDefault="005606A4" w:rsidP="00DA169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24A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0C724A">
        <w:rPr>
          <w:rFonts w:ascii="Times New Roman" w:hAnsi="Times New Roman" w:cs="Times New Roman"/>
          <w:b/>
          <w:bCs/>
          <w:sz w:val="24"/>
          <w:szCs w:val="24"/>
        </w:rPr>
        <w:t xml:space="preserve"> Всероссийск</w:t>
      </w:r>
      <w:r w:rsidR="00D90778" w:rsidRPr="000C724A">
        <w:rPr>
          <w:rFonts w:ascii="Times New Roman" w:hAnsi="Times New Roman" w:cs="Times New Roman"/>
          <w:b/>
          <w:bCs/>
          <w:sz w:val="24"/>
          <w:szCs w:val="24"/>
        </w:rPr>
        <w:t>ой</w:t>
      </w:r>
      <w:r w:rsidRPr="000C724A">
        <w:rPr>
          <w:rFonts w:ascii="Times New Roman" w:hAnsi="Times New Roman" w:cs="Times New Roman"/>
          <w:b/>
          <w:bCs/>
          <w:sz w:val="24"/>
          <w:szCs w:val="24"/>
        </w:rPr>
        <w:t xml:space="preserve"> научн</w:t>
      </w:r>
      <w:r w:rsidR="00D90778" w:rsidRPr="000C724A">
        <w:rPr>
          <w:rFonts w:ascii="Times New Roman" w:hAnsi="Times New Roman" w:cs="Times New Roman"/>
          <w:b/>
          <w:bCs/>
          <w:sz w:val="24"/>
          <w:szCs w:val="24"/>
        </w:rPr>
        <w:t>ой</w:t>
      </w:r>
      <w:r w:rsidRPr="000C724A">
        <w:rPr>
          <w:rFonts w:ascii="Times New Roman" w:hAnsi="Times New Roman" w:cs="Times New Roman"/>
          <w:b/>
          <w:bCs/>
          <w:sz w:val="24"/>
          <w:szCs w:val="24"/>
        </w:rPr>
        <w:t xml:space="preserve"> конференци</w:t>
      </w:r>
      <w:r w:rsidR="00D90778" w:rsidRPr="000C724A">
        <w:rPr>
          <w:rFonts w:ascii="Times New Roman" w:hAnsi="Times New Roman" w:cs="Times New Roman"/>
          <w:b/>
          <w:bCs/>
          <w:sz w:val="24"/>
          <w:szCs w:val="24"/>
        </w:rPr>
        <w:t>и</w:t>
      </w:r>
    </w:p>
    <w:p w14:paraId="30EF315D" w14:textId="49E7A487" w:rsidR="005606A4" w:rsidRPr="000C724A" w:rsidRDefault="005606A4" w:rsidP="00DA169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24A">
        <w:rPr>
          <w:rFonts w:ascii="Times New Roman" w:hAnsi="Times New Roman" w:cs="Times New Roman"/>
          <w:b/>
          <w:bCs/>
          <w:sz w:val="24"/>
          <w:szCs w:val="24"/>
        </w:rPr>
        <w:t>«Гурвичевские чтения – 2022»</w:t>
      </w:r>
    </w:p>
    <w:p w14:paraId="569F9BC5" w14:textId="59514B31" w:rsidR="00431183" w:rsidRPr="000C724A" w:rsidRDefault="00431183" w:rsidP="00DA169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24A">
        <w:rPr>
          <w:rFonts w:ascii="Times New Roman" w:hAnsi="Times New Roman" w:cs="Times New Roman"/>
          <w:b/>
          <w:bCs/>
          <w:sz w:val="24"/>
          <w:szCs w:val="24"/>
        </w:rPr>
        <w:t>+7</w:t>
      </w:r>
      <w:r w:rsidR="009015B2">
        <w:rPr>
          <w:rFonts w:ascii="Times New Roman" w:hAnsi="Times New Roman" w:cs="Times New Roman"/>
          <w:b/>
          <w:bCs/>
          <w:sz w:val="24"/>
          <w:szCs w:val="24"/>
          <w:lang w:val="en-US"/>
        </w:rPr>
        <w:t>9</w:t>
      </w:r>
      <w:r w:rsidRPr="000C724A">
        <w:rPr>
          <w:rFonts w:ascii="Times New Roman" w:hAnsi="Times New Roman" w:cs="Times New Roman"/>
          <w:b/>
          <w:bCs/>
          <w:sz w:val="24"/>
          <w:szCs w:val="24"/>
        </w:rPr>
        <w:t>142808087</w:t>
      </w:r>
    </w:p>
    <w:p w14:paraId="718295BD" w14:textId="627F78DF" w:rsidR="00431183" w:rsidRPr="000C724A" w:rsidRDefault="00ED6F5D" w:rsidP="00DA169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hyperlink r:id="rId15" w:history="1">
        <w:r w:rsidR="000C724A" w:rsidRPr="000C724A">
          <w:rPr>
            <w:rStyle w:val="a5"/>
            <w:rFonts w:ascii="Times New Roman" w:hAnsi="Times New Roman" w:cs="Times New Roman"/>
            <w:b/>
            <w:bCs/>
            <w:sz w:val="24"/>
            <w:szCs w:val="24"/>
            <w:lang w:val="en-US"/>
          </w:rPr>
          <w:t>gurvkonf</w:t>
        </w:r>
        <w:r w:rsidR="000C724A" w:rsidRPr="000E7B12">
          <w:rPr>
            <w:rStyle w:val="a5"/>
            <w:rFonts w:ascii="Times New Roman" w:hAnsi="Times New Roman" w:cs="Times New Roman"/>
            <w:b/>
            <w:bCs/>
            <w:sz w:val="24"/>
            <w:szCs w:val="24"/>
          </w:rPr>
          <w:t>@</w:t>
        </w:r>
        <w:r w:rsidR="000C724A" w:rsidRPr="000C724A">
          <w:rPr>
            <w:rStyle w:val="a5"/>
            <w:rFonts w:ascii="Times New Roman" w:hAnsi="Times New Roman" w:cs="Times New Roman"/>
            <w:b/>
            <w:bCs/>
            <w:sz w:val="24"/>
            <w:szCs w:val="24"/>
            <w:lang w:val="en-US"/>
          </w:rPr>
          <w:t>mail</w:t>
        </w:r>
        <w:r w:rsidR="000C724A" w:rsidRPr="000E7B12">
          <w:rPr>
            <w:rStyle w:val="a5"/>
            <w:rFonts w:ascii="Times New Roman" w:hAnsi="Times New Roman" w:cs="Times New Roman"/>
            <w:b/>
            <w:bCs/>
            <w:sz w:val="24"/>
            <w:szCs w:val="24"/>
          </w:rPr>
          <w:t>.</w:t>
        </w:r>
        <w:r w:rsidR="000C724A" w:rsidRPr="000C724A">
          <w:rPr>
            <w:rStyle w:val="a5"/>
            <w:rFonts w:ascii="Times New Roman" w:hAnsi="Times New Roman" w:cs="Times New Roman"/>
            <w:b/>
            <w:bCs/>
            <w:sz w:val="24"/>
            <w:szCs w:val="24"/>
            <w:lang w:val="en-US"/>
          </w:rPr>
          <w:t>ru</w:t>
        </w:r>
      </w:hyperlink>
    </w:p>
    <w:p w14:paraId="18E1129F" w14:textId="0D94210D" w:rsidR="00314DA7" w:rsidRPr="000C724A" w:rsidRDefault="00314DA7" w:rsidP="00DA169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C4B30D" w14:textId="4315A1D9" w:rsidR="00314DA7" w:rsidRPr="000C724A" w:rsidRDefault="00314DA7" w:rsidP="00DA169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314DA7" w:rsidRPr="000C724A" w:rsidSect="001B0BA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42A4D"/>
    <w:multiLevelType w:val="multilevel"/>
    <w:tmpl w:val="28BC0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884672B"/>
    <w:multiLevelType w:val="multilevel"/>
    <w:tmpl w:val="6FDCD6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DE7ECF"/>
    <w:multiLevelType w:val="hybridMultilevel"/>
    <w:tmpl w:val="4DA057FA"/>
    <w:lvl w:ilvl="0" w:tplc="9B5E0A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6B63C57"/>
    <w:multiLevelType w:val="multilevel"/>
    <w:tmpl w:val="0D7CC8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833914">
    <w:abstractNumId w:val="1"/>
  </w:num>
  <w:num w:numId="2" w16cid:durableId="1517424677">
    <w:abstractNumId w:val="3"/>
  </w:num>
  <w:num w:numId="3" w16cid:durableId="1827473012">
    <w:abstractNumId w:val="2"/>
  </w:num>
  <w:num w:numId="4" w16cid:durableId="173301931">
    <w:abstractNumId w:val="0"/>
  </w:num>
  <w:num w:numId="5" w16cid:durableId="11491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390"/>
    <w:rsid w:val="000045B3"/>
    <w:rsid w:val="00011763"/>
    <w:rsid w:val="00012151"/>
    <w:rsid w:val="000142AF"/>
    <w:rsid w:val="000345BE"/>
    <w:rsid w:val="0006744E"/>
    <w:rsid w:val="0007050F"/>
    <w:rsid w:val="0007756C"/>
    <w:rsid w:val="000B50B9"/>
    <w:rsid w:val="000C6726"/>
    <w:rsid w:val="000C724A"/>
    <w:rsid w:val="000D7230"/>
    <w:rsid w:val="000E46EC"/>
    <w:rsid w:val="000E751A"/>
    <w:rsid w:val="000E7B12"/>
    <w:rsid w:val="001023AD"/>
    <w:rsid w:val="0010584B"/>
    <w:rsid w:val="00126A80"/>
    <w:rsid w:val="00140489"/>
    <w:rsid w:val="00142E1A"/>
    <w:rsid w:val="00151DE2"/>
    <w:rsid w:val="00160592"/>
    <w:rsid w:val="00183F3B"/>
    <w:rsid w:val="00184A50"/>
    <w:rsid w:val="00196C07"/>
    <w:rsid w:val="001A5E30"/>
    <w:rsid w:val="001B0BA3"/>
    <w:rsid w:val="001B6D30"/>
    <w:rsid w:val="001C55FC"/>
    <w:rsid w:val="002045DF"/>
    <w:rsid w:val="00212508"/>
    <w:rsid w:val="002230D7"/>
    <w:rsid w:val="00237BE7"/>
    <w:rsid w:val="00242877"/>
    <w:rsid w:val="002448DD"/>
    <w:rsid w:val="00252894"/>
    <w:rsid w:val="00254BD2"/>
    <w:rsid w:val="00262BF1"/>
    <w:rsid w:val="0027113B"/>
    <w:rsid w:val="002716B6"/>
    <w:rsid w:val="002723E7"/>
    <w:rsid w:val="00292EB7"/>
    <w:rsid w:val="00295695"/>
    <w:rsid w:val="002A4611"/>
    <w:rsid w:val="002A68B1"/>
    <w:rsid w:val="002B3F27"/>
    <w:rsid w:val="002B7C2B"/>
    <w:rsid w:val="002C4164"/>
    <w:rsid w:val="002D59BF"/>
    <w:rsid w:val="00314DA7"/>
    <w:rsid w:val="00323870"/>
    <w:rsid w:val="00331CB5"/>
    <w:rsid w:val="003336E4"/>
    <w:rsid w:val="00345CAD"/>
    <w:rsid w:val="00354A18"/>
    <w:rsid w:val="00355D57"/>
    <w:rsid w:val="00376ED8"/>
    <w:rsid w:val="003806F1"/>
    <w:rsid w:val="003A06F3"/>
    <w:rsid w:val="003A14AC"/>
    <w:rsid w:val="003B6091"/>
    <w:rsid w:val="003D444B"/>
    <w:rsid w:val="003E47B9"/>
    <w:rsid w:val="004070D2"/>
    <w:rsid w:val="0041234A"/>
    <w:rsid w:val="00431183"/>
    <w:rsid w:val="004737CD"/>
    <w:rsid w:val="004875AC"/>
    <w:rsid w:val="004901F8"/>
    <w:rsid w:val="00495429"/>
    <w:rsid w:val="004A47C4"/>
    <w:rsid w:val="004A773B"/>
    <w:rsid w:val="004C20C7"/>
    <w:rsid w:val="004D0901"/>
    <w:rsid w:val="004E1A30"/>
    <w:rsid w:val="005042EC"/>
    <w:rsid w:val="0051529E"/>
    <w:rsid w:val="005209DD"/>
    <w:rsid w:val="00523AAD"/>
    <w:rsid w:val="005319E4"/>
    <w:rsid w:val="00540A6F"/>
    <w:rsid w:val="005606A4"/>
    <w:rsid w:val="00562B50"/>
    <w:rsid w:val="00567331"/>
    <w:rsid w:val="005833AB"/>
    <w:rsid w:val="005946A9"/>
    <w:rsid w:val="005A2D99"/>
    <w:rsid w:val="005A432B"/>
    <w:rsid w:val="005A52E4"/>
    <w:rsid w:val="005B22B0"/>
    <w:rsid w:val="005C239B"/>
    <w:rsid w:val="005C7A95"/>
    <w:rsid w:val="005D529D"/>
    <w:rsid w:val="005E1A01"/>
    <w:rsid w:val="005E4985"/>
    <w:rsid w:val="005E4BF0"/>
    <w:rsid w:val="005E51B7"/>
    <w:rsid w:val="006259B7"/>
    <w:rsid w:val="00626245"/>
    <w:rsid w:val="00641553"/>
    <w:rsid w:val="00664CEA"/>
    <w:rsid w:val="006865FE"/>
    <w:rsid w:val="0069082B"/>
    <w:rsid w:val="006936C2"/>
    <w:rsid w:val="00694A9A"/>
    <w:rsid w:val="006A0275"/>
    <w:rsid w:val="006C0542"/>
    <w:rsid w:val="007041EB"/>
    <w:rsid w:val="00730077"/>
    <w:rsid w:val="00734134"/>
    <w:rsid w:val="0074313D"/>
    <w:rsid w:val="00767E10"/>
    <w:rsid w:val="007B3D4F"/>
    <w:rsid w:val="007B679A"/>
    <w:rsid w:val="007D0B98"/>
    <w:rsid w:val="007F66FA"/>
    <w:rsid w:val="00801EC1"/>
    <w:rsid w:val="008033C1"/>
    <w:rsid w:val="0081236F"/>
    <w:rsid w:val="008206DD"/>
    <w:rsid w:val="008336BE"/>
    <w:rsid w:val="00851863"/>
    <w:rsid w:val="00873B0A"/>
    <w:rsid w:val="008A7E2A"/>
    <w:rsid w:val="008B29D0"/>
    <w:rsid w:val="008C7953"/>
    <w:rsid w:val="008D4FB5"/>
    <w:rsid w:val="008D5586"/>
    <w:rsid w:val="008D5C70"/>
    <w:rsid w:val="008F482D"/>
    <w:rsid w:val="00900E00"/>
    <w:rsid w:val="0090140B"/>
    <w:rsid w:val="009015B2"/>
    <w:rsid w:val="00931E92"/>
    <w:rsid w:val="00942717"/>
    <w:rsid w:val="009655DD"/>
    <w:rsid w:val="009716EB"/>
    <w:rsid w:val="00980EF9"/>
    <w:rsid w:val="00982468"/>
    <w:rsid w:val="009836BD"/>
    <w:rsid w:val="00984FDA"/>
    <w:rsid w:val="009951D3"/>
    <w:rsid w:val="0099693E"/>
    <w:rsid w:val="009A500E"/>
    <w:rsid w:val="009C15BE"/>
    <w:rsid w:val="009C7B3C"/>
    <w:rsid w:val="009D4F8D"/>
    <w:rsid w:val="009F08B2"/>
    <w:rsid w:val="009F4922"/>
    <w:rsid w:val="00A07755"/>
    <w:rsid w:val="00A10EA3"/>
    <w:rsid w:val="00A15531"/>
    <w:rsid w:val="00A63699"/>
    <w:rsid w:val="00A76752"/>
    <w:rsid w:val="00A807EB"/>
    <w:rsid w:val="00A83210"/>
    <w:rsid w:val="00A94E39"/>
    <w:rsid w:val="00AA2B5C"/>
    <w:rsid w:val="00AC760C"/>
    <w:rsid w:val="00AD6BC7"/>
    <w:rsid w:val="00B10387"/>
    <w:rsid w:val="00B369F3"/>
    <w:rsid w:val="00B40332"/>
    <w:rsid w:val="00B41082"/>
    <w:rsid w:val="00B50F53"/>
    <w:rsid w:val="00B82563"/>
    <w:rsid w:val="00B87429"/>
    <w:rsid w:val="00BA6BE0"/>
    <w:rsid w:val="00BD2DDC"/>
    <w:rsid w:val="00BE0DF7"/>
    <w:rsid w:val="00BE59E3"/>
    <w:rsid w:val="00C07FE6"/>
    <w:rsid w:val="00C13FD4"/>
    <w:rsid w:val="00C15050"/>
    <w:rsid w:val="00C2204F"/>
    <w:rsid w:val="00C3780C"/>
    <w:rsid w:val="00C4273F"/>
    <w:rsid w:val="00C5577B"/>
    <w:rsid w:val="00C865D2"/>
    <w:rsid w:val="00C87E95"/>
    <w:rsid w:val="00CA2390"/>
    <w:rsid w:val="00CA7040"/>
    <w:rsid w:val="00CB498C"/>
    <w:rsid w:val="00CB7D62"/>
    <w:rsid w:val="00CC205A"/>
    <w:rsid w:val="00CC6B30"/>
    <w:rsid w:val="00CD0BAA"/>
    <w:rsid w:val="00CD32D1"/>
    <w:rsid w:val="00CD720A"/>
    <w:rsid w:val="00CE4C4D"/>
    <w:rsid w:val="00CF48FB"/>
    <w:rsid w:val="00CF7D67"/>
    <w:rsid w:val="00D0356B"/>
    <w:rsid w:val="00D10024"/>
    <w:rsid w:val="00D14CF9"/>
    <w:rsid w:val="00D21CE3"/>
    <w:rsid w:val="00D2793E"/>
    <w:rsid w:val="00D43CC3"/>
    <w:rsid w:val="00D5571C"/>
    <w:rsid w:val="00D564EB"/>
    <w:rsid w:val="00D64D61"/>
    <w:rsid w:val="00D76A2E"/>
    <w:rsid w:val="00D852A5"/>
    <w:rsid w:val="00D90778"/>
    <w:rsid w:val="00D91EF6"/>
    <w:rsid w:val="00D94713"/>
    <w:rsid w:val="00DA169D"/>
    <w:rsid w:val="00DB36DA"/>
    <w:rsid w:val="00DB4897"/>
    <w:rsid w:val="00DD5ED5"/>
    <w:rsid w:val="00DD709E"/>
    <w:rsid w:val="00DD7461"/>
    <w:rsid w:val="00DF0361"/>
    <w:rsid w:val="00E00EFB"/>
    <w:rsid w:val="00E04E2E"/>
    <w:rsid w:val="00E06B04"/>
    <w:rsid w:val="00E21C31"/>
    <w:rsid w:val="00E2513D"/>
    <w:rsid w:val="00E43727"/>
    <w:rsid w:val="00E50EA2"/>
    <w:rsid w:val="00E9641E"/>
    <w:rsid w:val="00ED1122"/>
    <w:rsid w:val="00ED6F5D"/>
    <w:rsid w:val="00EE75CF"/>
    <w:rsid w:val="00EF1ACC"/>
    <w:rsid w:val="00F00949"/>
    <w:rsid w:val="00F1557B"/>
    <w:rsid w:val="00F1739C"/>
    <w:rsid w:val="00F23ECB"/>
    <w:rsid w:val="00F316FF"/>
    <w:rsid w:val="00F319C1"/>
    <w:rsid w:val="00F50E36"/>
    <w:rsid w:val="00F74807"/>
    <w:rsid w:val="00F833EB"/>
    <w:rsid w:val="00F95A3D"/>
    <w:rsid w:val="00FF3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4B337"/>
  <w15:chartTrackingRefBased/>
  <w15:docId w15:val="{4A7AD9DE-CC87-4A29-AF8A-1B82C031B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3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1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37BE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82563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B82563"/>
    <w:rPr>
      <w:color w:val="605E5C"/>
      <w:shd w:val="clear" w:color="auto" w:fill="E1DFDD"/>
    </w:rPr>
  </w:style>
  <w:style w:type="paragraph" w:customStyle="1" w:styleId="Pa17">
    <w:name w:val="Pa17"/>
    <w:basedOn w:val="a"/>
    <w:next w:val="a"/>
    <w:uiPriority w:val="99"/>
    <w:rsid w:val="00ED1122"/>
    <w:pPr>
      <w:autoSpaceDE w:val="0"/>
      <w:autoSpaceDN w:val="0"/>
      <w:adjustRightInd w:val="0"/>
      <w:spacing w:after="0" w:line="181" w:lineRule="atLeast"/>
    </w:pPr>
    <w:rPr>
      <w:rFonts w:ascii="Times New Roman" w:hAnsi="Times New Roman" w:cs="Times New Roman"/>
      <w:sz w:val="24"/>
      <w:szCs w:val="24"/>
    </w:rPr>
  </w:style>
  <w:style w:type="character" w:customStyle="1" w:styleId="A10">
    <w:name w:val="A10"/>
    <w:uiPriority w:val="99"/>
    <w:rsid w:val="00ED1122"/>
    <w:rPr>
      <w:color w:val="221E1F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7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9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agiki.ru/pay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hyperlink" Target="https://translate.yandex.ru/" TargetMode="External"/><Relationship Id="rId5" Type="http://schemas.openxmlformats.org/officeDocument/2006/relationships/image" Target="media/image1.png"/><Relationship Id="rId15" Type="http://schemas.openxmlformats.org/officeDocument/2006/relationships/hyperlink" Target="mailto:gurvkonf@mail.ru" TargetMode="External"/><Relationship Id="rId10" Type="http://schemas.openxmlformats.org/officeDocument/2006/relationships/hyperlink" Target="http://teacode.com/online/udc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mailto:gurvkonf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</TotalTime>
  <Pages>7</Pages>
  <Words>1276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Евдокия Сергина</dc:creator>
  <cp:keywords/>
  <dc:description/>
  <cp:lastModifiedBy>Евдокия Сергина</cp:lastModifiedBy>
  <cp:revision>20</cp:revision>
  <dcterms:created xsi:type="dcterms:W3CDTF">2021-12-24T06:55:00Z</dcterms:created>
  <dcterms:modified xsi:type="dcterms:W3CDTF">2022-04-14T01:45:00Z</dcterms:modified>
</cp:coreProperties>
</file>